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9B03AE">
      <w:pPr>
        <w:spacing w:line="360" w:lineRule="auto"/>
        <w:rPr>
          <w:b/>
          <w:sz w:val="26"/>
          <w:szCs w:val="26"/>
          <w:u w:val="single"/>
        </w:rPr>
      </w:pPr>
    </w:p>
    <w:p w:rsidR="00B21281" w:rsidRPr="0088437D" w:rsidRDefault="00B21281" w:rsidP="00B21281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88437D">
        <w:rPr>
          <w:b/>
          <w:bCs/>
          <w:sz w:val="44"/>
          <w:szCs w:val="44"/>
        </w:rPr>
        <w:t>AVVISO PUBBLICO</w:t>
      </w:r>
    </w:p>
    <w:p w:rsidR="00B21281" w:rsidRDefault="00B21281" w:rsidP="00B212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281" w:rsidRPr="0088437D" w:rsidRDefault="00B21281" w:rsidP="00B212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281" w:rsidRPr="00AC6169" w:rsidRDefault="00B21281" w:rsidP="00B21281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DECRETO DEL PRESIDENTE DELLA REGIONE EMILIA ROMAGNA – COMMISSARIO DELEGATO N. 105 DEL 28/06/2019 RECANTE: “APPROVAZIONE DIRETTIVE PER LA CONCESSIONE DI CONTRIBUTI AI SOGGETTI PRIVATI ED ALLE ATTIVITA’ ECONOMICHE E PRODUTTIVE PER I DANNI SUBITI A CAUSA DEGLI EVENTI CALAMITOSI VERIFICATISI NEL TERRITORIO REGIONALE TRA IL 2 FEBBRAIO ED IL 19 MARZO 2018 E TRA IL 27 OTTOBRE ED IL 5 NOVEMBRE 2018, IN ATTUAZIONE DELLA OCDPC N. 533/2018, DELLA OCDPC N. 558/2018 E DEL D.P.C.M. DEL 27.02.2019”.</w:t>
      </w:r>
    </w:p>
    <w:p w:rsidR="00B21281" w:rsidRPr="00AC6169" w:rsidRDefault="00B21281" w:rsidP="00B212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1281" w:rsidRDefault="00B21281" w:rsidP="00B212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281" w:rsidRPr="0088437D" w:rsidRDefault="00B21281" w:rsidP="00B212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</w:t>
      </w:r>
    </w:p>
    <w:p w:rsidR="00B21281" w:rsidRPr="003B0450" w:rsidRDefault="00B21281" w:rsidP="00B21281">
      <w:pPr>
        <w:autoSpaceDE w:val="0"/>
        <w:autoSpaceDN w:val="0"/>
        <w:adjustRightInd w:val="0"/>
        <w:rPr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rPr>
          <w:sz w:val="28"/>
          <w:szCs w:val="28"/>
        </w:rPr>
      </w:pP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  <w:r w:rsidRPr="003B0450">
        <w:rPr>
          <w:sz w:val="28"/>
          <w:szCs w:val="28"/>
        </w:rPr>
        <w:t xml:space="preserve">In attuazione della OCDPC N. 533/2018, della OCDPC N. 558/2018 e del D.P.C.M. DEL 27.02.2019, con Decreto del Presidente della Regione Emilia Romagna – Commissario Delegato n. 105 del 28/06/2019, di cui all’oggetto, pubblicato sul BURET – T n. 208 del 01/07/2019, sono state approvate le direttive per la concessione di contributi ai soggetti PRIVATI ed alle ATTIVITA PRODUTTIVE ED ECONOMOCHE, per i danni subiti a causa degli eventi calamitosi verificatisi nel territorio regionale tra il </w:t>
      </w:r>
      <w:r w:rsidRPr="003B0450">
        <w:rPr>
          <w:sz w:val="28"/>
          <w:szCs w:val="28"/>
          <w:u w:val="single"/>
        </w:rPr>
        <w:t>2 febbraio ed il 19 marzo 2018</w:t>
      </w:r>
      <w:r w:rsidRPr="003B0450">
        <w:rPr>
          <w:sz w:val="28"/>
          <w:szCs w:val="28"/>
        </w:rPr>
        <w:t xml:space="preserve"> e tra il </w:t>
      </w:r>
      <w:r w:rsidRPr="003B0450">
        <w:rPr>
          <w:sz w:val="28"/>
          <w:szCs w:val="28"/>
          <w:u w:val="single"/>
        </w:rPr>
        <w:t>27 ottobre ed il 5 novembre 2018</w:t>
      </w:r>
      <w:r w:rsidRPr="003B0450">
        <w:rPr>
          <w:sz w:val="28"/>
          <w:szCs w:val="28"/>
        </w:rPr>
        <w:t>.</w:t>
      </w: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  <w:r w:rsidRPr="003B0450">
        <w:rPr>
          <w:b/>
          <w:sz w:val="28"/>
          <w:szCs w:val="28"/>
          <w:u w:val="single"/>
        </w:rPr>
        <w:t>Le domande di contributo devono essere presentate</w:t>
      </w:r>
      <w:r w:rsidRPr="003B0450">
        <w:rPr>
          <w:sz w:val="28"/>
          <w:szCs w:val="28"/>
        </w:rPr>
        <w:t xml:space="preserve"> dai soggetti interessati </w:t>
      </w:r>
      <w:r w:rsidRPr="003B0450">
        <w:rPr>
          <w:b/>
          <w:sz w:val="28"/>
          <w:szCs w:val="28"/>
          <w:u w:val="single"/>
        </w:rPr>
        <w:t xml:space="preserve">al Comune di </w:t>
      </w:r>
      <w:r>
        <w:rPr>
          <w:b/>
          <w:sz w:val="28"/>
          <w:szCs w:val="28"/>
          <w:u w:val="single"/>
        </w:rPr>
        <w:t>Vetto</w:t>
      </w:r>
      <w:r w:rsidRPr="003B0450">
        <w:rPr>
          <w:sz w:val="28"/>
          <w:szCs w:val="28"/>
        </w:rPr>
        <w:t xml:space="preserve">, </w:t>
      </w:r>
      <w:r w:rsidRPr="003B0450">
        <w:rPr>
          <w:b/>
          <w:sz w:val="28"/>
          <w:szCs w:val="28"/>
          <w:u w:val="single"/>
        </w:rPr>
        <w:t>entro il termine perentorio</w:t>
      </w:r>
      <w:r>
        <w:rPr>
          <w:b/>
          <w:sz w:val="28"/>
          <w:szCs w:val="28"/>
          <w:u w:val="single"/>
        </w:rPr>
        <w:t xml:space="preserve"> </w:t>
      </w:r>
      <w:r w:rsidRPr="003B0450">
        <w:rPr>
          <w:sz w:val="28"/>
          <w:szCs w:val="28"/>
          <w:u w:val="single"/>
        </w:rPr>
        <w:t>di 30 gg</w:t>
      </w:r>
      <w:r>
        <w:rPr>
          <w:sz w:val="28"/>
          <w:szCs w:val="28"/>
          <w:u w:val="single"/>
        </w:rPr>
        <w:t>.</w:t>
      </w:r>
      <w:r w:rsidRPr="003B0450">
        <w:rPr>
          <w:sz w:val="28"/>
          <w:szCs w:val="28"/>
          <w:u w:val="single"/>
        </w:rPr>
        <w:t xml:space="preserve"> dalla data di pubblicazione del decreto n. 105/2019 sul BURET e, </w:t>
      </w:r>
      <w:proofErr w:type="spellStart"/>
      <w:r w:rsidRPr="003B0450">
        <w:rPr>
          <w:sz w:val="28"/>
          <w:szCs w:val="28"/>
          <w:u w:val="single"/>
        </w:rPr>
        <w:t>pertanto,</w:t>
      </w:r>
      <w:r w:rsidRPr="003B0450">
        <w:rPr>
          <w:b/>
          <w:sz w:val="28"/>
          <w:szCs w:val="28"/>
          <w:u w:val="single"/>
        </w:rPr>
        <w:t>entro</w:t>
      </w:r>
      <w:proofErr w:type="spellEnd"/>
      <w:r w:rsidRPr="003B0450">
        <w:rPr>
          <w:b/>
          <w:sz w:val="28"/>
          <w:szCs w:val="28"/>
          <w:u w:val="single"/>
        </w:rPr>
        <w:t xml:space="preserve"> il 31/07/2019</w:t>
      </w:r>
      <w:r w:rsidRPr="003B0450">
        <w:rPr>
          <w:sz w:val="28"/>
          <w:szCs w:val="28"/>
        </w:rPr>
        <w:t>.</w:t>
      </w: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  <w:r w:rsidRPr="003B0450">
        <w:rPr>
          <w:sz w:val="28"/>
          <w:szCs w:val="28"/>
        </w:rPr>
        <w:t xml:space="preserve">Le direttive richiamate e la relativa modulistica sono consultabili e scaricabili, anche in formato editabile, nella pagina dedicata ai contributi in parola nel sito istituzionale </w:t>
      </w:r>
      <w:r w:rsidRPr="003B0450">
        <w:rPr>
          <w:sz w:val="28"/>
          <w:szCs w:val="28"/>
        </w:rPr>
        <w:lastRenderedPageBreak/>
        <w:t>dell’Agenzia Regionale per la Sicurezza Territoriale e la Protezione Civile, al seguente link:</w:t>
      </w:r>
    </w:p>
    <w:p w:rsidR="00B21281" w:rsidRPr="003B0450" w:rsidRDefault="00B21281" w:rsidP="00B21281">
      <w:pPr>
        <w:pStyle w:val="Default"/>
        <w:rPr>
          <w:sz w:val="28"/>
          <w:szCs w:val="28"/>
        </w:rPr>
      </w:pPr>
      <w:hyperlink r:id="rId9" w:history="1">
        <w:r w:rsidRPr="003B0450">
          <w:rPr>
            <w:rStyle w:val="Collegamentoipertestuale"/>
            <w:sz w:val="28"/>
            <w:szCs w:val="28"/>
          </w:rPr>
          <w:t>http://protezionecivile.regione.emilia-romagna.it/piani-sicurezza-interventi-urgenti/ordinanze-piani-e-atti-correlati-dal-2008/finanziamenti-legge-stabilita-2019/finanziamenti-legge-stabilita-2019</w:t>
        </w:r>
      </w:hyperlink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pubblicate sul sito del Comune di </w:t>
      </w:r>
      <w:r>
        <w:rPr>
          <w:sz w:val="28"/>
          <w:szCs w:val="28"/>
        </w:rPr>
        <w:t>Vetto</w:t>
      </w:r>
      <w:r>
        <w:rPr>
          <w:sz w:val="28"/>
          <w:szCs w:val="28"/>
        </w:rPr>
        <w:t xml:space="preserve">, home page,  sezione NEWS. </w:t>
      </w:r>
    </w:p>
    <w:p w:rsidR="00B21281" w:rsidRPr="003B0450" w:rsidRDefault="00B21281" w:rsidP="00B21281">
      <w:pPr>
        <w:pStyle w:val="Default"/>
        <w:jc w:val="both"/>
        <w:rPr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450">
        <w:rPr>
          <w:sz w:val="28"/>
          <w:szCs w:val="28"/>
        </w:rPr>
        <w:t>Possono presentare segnalazione i soggetti che hanno subito danni:</w:t>
      </w:r>
    </w:p>
    <w:p w:rsidR="00B21281" w:rsidRPr="003B0450" w:rsidRDefault="00B21281" w:rsidP="00B212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u w:val="single"/>
        </w:rPr>
      </w:pPr>
      <w:r w:rsidRPr="003B0450">
        <w:rPr>
          <w:b/>
          <w:sz w:val="28"/>
          <w:szCs w:val="28"/>
          <w:u w:val="single"/>
        </w:rPr>
        <w:t>RIPRISTINO DEL PATRIMONIO EDILIZIO PRIVATO, DEI BENI MOBILI E DEI BENI MOBILI REGISTRATI</w:t>
      </w:r>
      <w:r w:rsidRPr="003B0450">
        <w:rPr>
          <w:sz w:val="28"/>
          <w:szCs w:val="28"/>
        </w:rPr>
        <w:t>(allegato 1)</w:t>
      </w:r>
    </w:p>
    <w:p w:rsidR="00B21281" w:rsidRPr="003B0450" w:rsidRDefault="00B21281" w:rsidP="00B212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u w:val="single"/>
        </w:rPr>
      </w:pPr>
      <w:r w:rsidRPr="003B0450">
        <w:rPr>
          <w:b/>
          <w:sz w:val="28"/>
          <w:szCs w:val="28"/>
          <w:u w:val="single"/>
        </w:rPr>
        <w:t>DANNI ALLE ATTIVITA’ ECONOMICHE PRODUTTIVE</w:t>
      </w:r>
      <w:r w:rsidRPr="003B0450">
        <w:rPr>
          <w:sz w:val="28"/>
          <w:szCs w:val="28"/>
        </w:rPr>
        <w:t>(allegato 2)</w:t>
      </w:r>
    </w:p>
    <w:p w:rsidR="00B21281" w:rsidRPr="003B0450" w:rsidRDefault="00B21281" w:rsidP="00B2128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0450">
        <w:rPr>
          <w:sz w:val="28"/>
          <w:szCs w:val="28"/>
        </w:rPr>
        <w:t xml:space="preserve">sulla base delle indicazioni tecnico-amministrative e nel rispetto delle disposizioni di cui al </w:t>
      </w:r>
      <w:proofErr w:type="spellStart"/>
      <w:r w:rsidRPr="003B0450">
        <w:rPr>
          <w:sz w:val="28"/>
          <w:szCs w:val="28"/>
        </w:rPr>
        <w:t>richiamatoDecreto</w:t>
      </w:r>
      <w:proofErr w:type="spellEnd"/>
      <w:r w:rsidRPr="003B0450">
        <w:rPr>
          <w:sz w:val="28"/>
          <w:szCs w:val="28"/>
        </w:rPr>
        <w:t xml:space="preserve"> del Presidente della Regione Emilia Romagna – Commissario Delegato n. 105 del 28/06/2019</w:t>
      </w:r>
    </w:p>
    <w:p w:rsidR="00B21281" w:rsidRPr="003B0450" w:rsidRDefault="00B21281" w:rsidP="00B2128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21281" w:rsidRPr="003B0450" w:rsidRDefault="00B21281" w:rsidP="00B21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450">
        <w:rPr>
          <w:bCs/>
          <w:sz w:val="28"/>
          <w:szCs w:val="28"/>
        </w:rPr>
        <w:t xml:space="preserve">Si comunica che il Responsabile del Procedimento è </w:t>
      </w:r>
      <w:r>
        <w:rPr>
          <w:bCs/>
          <w:sz w:val="28"/>
          <w:szCs w:val="28"/>
        </w:rPr>
        <w:t>l’Arch. Paolo Castagnetti</w:t>
      </w:r>
      <w:r w:rsidRPr="003B0450">
        <w:rPr>
          <w:bCs/>
          <w:sz w:val="28"/>
          <w:szCs w:val="28"/>
        </w:rPr>
        <w:t xml:space="preserve"> in qualità di </w:t>
      </w:r>
      <w:r w:rsidRPr="003B0450">
        <w:rPr>
          <w:sz w:val="28"/>
          <w:szCs w:val="28"/>
        </w:rPr>
        <w:t xml:space="preserve">Responsabile del Settore Tecnico / Servizio Protezione Civile del comune di </w:t>
      </w:r>
      <w:r>
        <w:rPr>
          <w:sz w:val="28"/>
          <w:szCs w:val="28"/>
        </w:rPr>
        <w:t>Vetto</w:t>
      </w:r>
    </w:p>
    <w:p w:rsidR="00B21281" w:rsidRPr="003B0450" w:rsidRDefault="00B21281" w:rsidP="00B212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Vetto</w:t>
      </w:r>
      <w:r w:rsidRPr="003B0450">
        <w:rPr>
          <w:bCs/>
          <w:sz w:val="28"/>
          <w:szCs w:val="28"/>
        </w:rPr>
        <w:t>, 12/07/2019</w:t>
      </w:r>
    </w:p>
    <w:p w:rsidR="00B21281" w:rsidRDefault="00B21281" w:rsidP="00B212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281" w:rsidRDefault="00B21281" w:rsidP="00B212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21281" w:rsidRPr="003B0450" w:rsidRDefault="00B21281" w:rsidP="00B212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450">
        <w:rPr>
          <w:sz w:val="28"/>
          <w:szCs w:val="28"/>
        </w:rPr>
        <w:t xml:space="preserve"> Il Responsabile del Settore Tecnico / Servizio Protezione Civile</w:t>
      </w:r>
    </w:p>
    <w:p w:rsidR="00B21281" w:rsidRPr="003B0450" w:rsidRDefault="00B21281" w:rsidP="00B212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>
        <w:rPr>
          <w:sz w:val="28"/>
          <w:szCs w:val="28"/>
        </w:rPr>
        <w:t>Arch. Paolo Castagnetti</w:t>
      </w:r>
      <w:bookmarkStart w:id="0" w:name="_GoBack"/>
      <w:bookmarkEnd w:id="0"/>
    </w:p>
    <w:p w:rsidR="0007752B" w:rsidRDefault="0007752B" w:rsidP="009B03AE">
      <w:pPr>
        <w:spacing w:line="360" w:lineRule="auto"/>
        <w:rPr>
          <w:sz w:val="26"/>
          <w:szCs w:val="26"/>
        </w:rPr>
      </w:pPr>
    </w:p>
    <w:p w:rsidR="0007752B" w:rsidRPr="0007752B" w:rsidRDefault="0007752B" w:rsidP="009B03AE">
      <w:pPr>
        <w:spacing w:line="360" w:lineRule="auto"/>
        <w:rPr>
          <w:sz w:val="26"/>
          <w:szCs w:val="26"/>
        </w:rPr>
      </w:pPr>
    </w:p>
    <w:p w:rsidR="0007752B" w:rsidRDefault="0007752B" w:rsidP="009B03AE">
      <w:pPr>
        <w:spacing w:line="360" w:lineRule="auto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312890" w:rsidRDefault="00312890" w:rsidP="009B03AE">
      <w:pPr>
        <w:spacing w:line="360" w:lineRule="auto"/>
        <w:ind w:left="7080" w:firstLine="708"/>
        <w:rPr>
          <w:b/>
          <w:sz w:val="26"/>
          <w:szCs w:val="26"/>
          <w:u w:val="single"/>
        </w:rPr>
      </w:pPr>
    </w:p>
    <w:p w:rsidR="009B03AE" w:rsidRDefault="009B03AE" w:rsidP="009B03AE">
      <w:pPr>
        <w:spacing w:line="360" w:lineRule="auto"/>
        <w:ind w:left="7080" w:firstLine="708"/>
      </w:pPr>
      <w:r>
        <w:t>Firma</w:t>
      </w:r>
    </w:p>
    <w:p w:rsidR="009B03AE" w:rsidRDefault="009B03AE" w:rsidP="009B03AE">
      <w:pPr>
        <w:spacing w:line="480" w:lineRule="auto"/>
        <w:ind w:left="6372"/>
      </w:pPr>
      <w:r>
        <w:t xml:space="preserve">    ___________________________</w:t>
      </w:r>
    </w:p>
    <w:p w:rsidR="009B03AE" w:rsidRDefault="009B03AE" w:rsidP="00253757">
      <w:pPr>
        <w:spacing w:line="240" w:lineRule="atLeast"/>
        <w:jc w:val="both"/>
        <w:rPr>
          <w:rFonts w:ascii="Times New Roman" w:hAnsi="Times New Roman"/>
        </w:rPr>
      </w:pPr>
    </w:p>
    <w:p w:rsidR="009B03AE" w:rsidRDefault="009B03AE" w:rsidP="00253757">
      <w:pPr>
        <w:spacing w:line="240" w:lineRule="atLeast"/>
        <w:jc w:val="both"/>
        <w:rPr>
          <w:rFonts w:ascii="Times New Roman" w:hAnsi="Times New Roman"/>
        </w:rPr>
      </w:pPr>
    </w:p>
    <w:p w:rsidR="009B03AE" w:rsidRPr="00253757" w:rsidRDefault="009B03AE" w:rsidP="00253757">
      <w:pPr>
        <w:spacing w:line="240" w:lineRule="atLeast"/>
        <w:jc w:val="both"/>
        <w:rPr>
          <w:rFonts w:ascii="Times New Roman" w:hAnsi="Times New Roman"/>
        </w:rPr>
      </w:pPr>
    </w:p>
    <w:sectPr w:rsidR="009B03AE" w:rsidRPr="00253757" w:rsidSect="00E36A63">
      <w:headerReference w:type="default" r:id="rId10"/>
      <w:footerReference w:type="default" r:id="rId11"/>
      <w:pgSz w:w="11906" w:h="16838"/>
      <w:pgMar w:top="2379" w:right="1134" w:bottom="1134" w:left="1134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49" w:rsidRDefault="003D1F49" w:rsidP="004754BE">
      <w:pPr>
        <w:spacing w:line="240" w:lineRule="auto"/>
      </w:pPr>
      <w:r>
        <w:separator/>
      </w:r>
    </w:p>
  </w:endnote>
  <w:endnote w:type="continuationSeparator" w:id="0">
    <w:p w:rsidR="003D1F49" w:rsidRDefault="003D1F49" w:rsidP="0047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3" w:rsidRDefault="00E36A63">
    <w:pPr>
      <w:pStyle w:val="Pidipagina"/>
      <w:rPr>
        <w:rFonts w:ascii="Times New Roman" w:hAnsi="Times New Roman"/>
      </w:rPr>
    </w:pPr>
    <w:r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102870</wp:posOffset>
              </wp:positionV>
              <wp:extent cx="67246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8.1pt" to="507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" strokecolor="black [3213]"/>
          </w:pict>
        </mc:Fallback>
      </mc:AlternateContent>
    </w:r>
  </w:p>
  <w:p w:rsidR="00E36A63" w:rsidRPr="00E36A63" w:rsidRDefault="00E36A63">
    <w:pPr>
      <w:pStyle w:val="Pidipagina"/>
      <w:rPr>
        <w:rFonts w:ascii="Baskerville Old Face" w:hAnsi="Baskerville Old Face"/>
      </w:rPr>
    </w:pPr>
    <w:r w:rsidRPr="00E36A63">
      <w:rPr>
        <w:rFonts w:ascii="Baskerville Old Face" w:hAnsi="Baskerville Old Face"/>
      </w:rPr>
      <w:t>Comune di Vetto, Piazza Caduti di Legoreccio, 1 – 42020 Vetto (RE)</w:t>
    </w:r>
  </w:p>
  <w:p w:rsidR="00E36A63" w:rsidRPr="00E36A63" w:rsidRDefault="00E36A63">
    <w:pPr>
      <w:pStyle w:val="Pidipagina"/>
      <w:rPr>
        <w:rFonts w:ascii="Baskerville Old Face" w:hAnsi="Baskerville Old Face"/>
        <w:lang w:val="en-US"/>
      </w:rPr>
    </w:pPr>
    <w:r w:rsidRPr="00E36A63">
      <w:rPr>
        <w:rFonts w:ascii="Baskerville Old Face" w:hAnsi="Baskerville Old Face"/>
        <w:lang w:val="en-US"/>
      </w:rPr>
      <w:t>Tel. 0522/815221 – Fax 0522/815694 – C.f./P.I. 00428680359</w:t>
    </w:r>
  </w:p>
  <w:p w:rsidR="00E36A63" w:rsidRPr="00E36A63" w:rsidRDefault="00B21281">
    <w:pPr>
      <w:pStyle w:val="Pidipagina"/>
      <w:rPr>
        <w:rFonts w:ascii="Baskerville Old Face" w:hAnsi="Baskerville Old Face"/>
        <w:lang w:val="en-US"/>
      </w:rPr>
    </w:pPr>
    <w:hyperlink r:id="rId1" w:history="1">
      <w:r w:rsidR="00E36A63" w:rsidRPr="00E36A63">
        <w:rPr>
          <w:rStyle w:val="Collegamentoipertestuale"/>
          <w:rFonts w:ascii="Baskerville Old Face" w:hAnsi="Baskerville Old Face"/>
          <w:lang w:val="en-US"/>
        </w:rPr>
        <w:t>www.comune.vetto.re.it</w:t>
      </w:r>
    </w:hyperlink>
    <w:r w:rsidR="00E36A63" w:rsidRPr="00E36A63">
      <w:rPr>
        <w:rFonts w:ascii="Baskerville Old Face" w:hAnsi="Baskerville Old Face"/>
        <w:lang w:val="en-US"/>
      </w:rPr>
      <w:t xml:space="preserve"> – </w:t>
    </w:r>
    <w:r w:rsidR="009B03AE">
      <w:rPr>
        <w:rFonts w:ascii="Baskerville Old Face" w:hAnsi="Baskerville Old Face"/>
        <w:lang w:val="en-US"/>
      </w:rPr>
      <w:t>info</w:t>
    </w:r>
    <w:r w:rsidR="00E36A63" w:rsidRPr="00E36A63">
      <w:rPr>
        <w:rFonts w:ascii="Baskerville Old Face" w:hAnsi="Baskerville Old Face"/>
        <w:lang w:val="en-US"/>
      </w:rPr>
      <w:t>@comune.vetto.re.it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49" w:rsidRDefault="003D1F49" w:rsidP="004754BE">
      <w:pPr>
        <w:spacing w:line="240" w:lineRule="auto"/>
      </w:pPr>
      <w:r>
        <w:separator/>
      </w:r>
    </w:p>
  </w:footnote>
  <w:footnote w:type="continuationSeparator" w:id="0">
    <w:p w:rsidR="003D1F49" w:rsidRDefault="003D1F49" w:rsidP="00475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BE" w:rsidRPr="004754BE" w:rsidRDefault="004754BE" w:rsidP="004754BE">
    <w:pPr>
      <w:pStyle w:val="Intestazione"/>
      <w:jc w:val="center"/>
      <w:rPr>
        <w:rFonts w:ascii="Baskerville Old Face" w:hAnsi="Baskerville Old Face"/>
        <w:sz w:val="52"/>
        <w:szCs w:val="52"/>
      </w:rPr>
    </w:pPr>
    <w:r w:rsidRPr="004754BE">
      <w:rPr>
        <w:rFonts w:ascii="Baskerville Old Face" w:hAnsi="Baskerville Old Face"/>
        <w:noProof/>
        <w:sz w:val="52"/>
        <w:szCs w:val="52"/>
        <w:lang w:eastAsia="it-IT"/>
      </w:rPr>
      <w:drawing>
        <wp:anchor distT="0" distB="0" distL="114300" distR="114300" simplePos="0" relativeHeight="251658240" behindDoc="1" locked="0" layoutInCell="1" allowOverlap="1" wp14:anchorId="24BBB41B" wp14:editId="4FF9241C">
          <wp:simplePos x="0" y="0"/>
          <wp:positionH relativeFrom="column">
            <wp:posOffset>-15240</wp:posOffset>
          </wp:positionH>
          <wp:positionV relativeFrom="paragraph">
            <wp:posOffset>-163830</wp:posOffset>
          </wp:positionV>
          <wp:extent cx="694690" cy="98234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ve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4BE">
      <w:rPr>
        <w:rFonts w:ascii="Baskerville Old Face" w:hAnsi="Baskerville Old Face"/>
        <w:sz w:val="52"/>
        <w:szCs w:val="52"/>
      </w:rPr>
      <w:t>COMUNE DI VETTO</w:t>
    </w:r>
  </w:p>
  <w:p w:rsidR="004754BE" w:rsidRPr="004754BE" w:rsidRDefault="00E36A63" w:rsidP="004754BE">
    <w:pPr>
      <w:pStyle w:val="Intestazione"/>
      <w:jc w:val="center"/>
      <w:rPr>
        <w:rFonts w:ascii="Baskerville Old Face" w:hAnsi="Baskerville Old Face"/>
        <w:sz w:val="30"/>
        <w:szCs w:val="30"/>
      </w:rPr>
    </w:pPr>
    <w:r>
      <w:rPr>
        <w:rFonts w:ascii="Baskerville Old Face" w:hAnsi="Baskerville Old Face"/>
        <w:noProof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469900</wp:posOffset>
              </wp:positionV>
              <wp:extent cx="6515100" cy="0"/>
              <wp:effectExtent l="0" t="0" r="1905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37pt" to="499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" strokecolor="black [3213]" strokeweight="1pt"/>
          </w:pict>
        </mc:Fallback>
      </mc:AlternateContent>
    </w:r>
    <w:r w:rsidR="004754BE" w:rsidRPr="004754BE">
      <w:rPr>
        <w:rFonts w:ascii="Baskerville Old Face" w:hAnsi="Baskerville Old Face"/>
        <w:sz w:val="30"/>
        <w:szCs w:val="30"/>
      </w:rPr>
      <w:t>Provincia di Reggio Emilia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06"/>
    <w:multiLevelType w:val="hybridMultilevel"/>
    <w:tmpl w:val="8552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A5D10"/>
    <w:multiLevelType w:val="hybridMultilevel"/>
    <w:tmpl w:val="F96A0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E"/>
    <w:rsid w:val="0007752B"/>
    <w:rsid w:val="00091EF7"/>
    <w:rsid w:val="00183477"/>
    <w:rsid w:val="00253757"/>
    <w:rsid w:val="0029342B"/>
    <w:rsid w:val="00312890"/>
    <w:rsid w:val="003B3C3E"/>
    <w:rsid w:val="003D1F49"/>
    <w:rsid w:val="004754BE"/>
    <w:rsid w:val="00655C0A"/>
    <w:rsid w:val="007943B7"/>
    <w:rsid w:val="00801F49"/>
    <w:rsid w:val="009B03AE"/>
    <w:rsid w:val="00B21281"/>
    <w:rsid w:val="00C74FA3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4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36A63"/>
    <w:rPr>
      <w:color w:val="0000FF" w:themeColor="hyperlink"/>
      <w:u w:val="single"/>
    </w:rPr>
  </w:style>
  <w:style w:type="paragraph" w:customStyle="1" w:styleId="Default">
    <w:name w:val="Default"/>
    <w:rsid w:val="00B2128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1281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4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5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4B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B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36A63"/>
    <w:rPr>
      <w:color w:val="0000FF" w:themeColor="hyperlink"/>
      <w:u w:val="single"/>
    </w:rPr>
  </w:style>
  <w:style w:type="paragraph" w:customStyle="1" w:styleId="Default">
    <w:name w:val="Default"/>
    <w:rsid w:val="00B2128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1281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tezionecivile.regione.emilia-romagna.it/piani-sicurezza-interventi-urgenti/ordinanze-piani-e-atti-correlati-dal-2008/finanziamenti-legge-stabilita-2019/finanziamenti-legge-stabilita-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vetto.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641B-782E-4ED8-B18B-D235E76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Zecchetti</dc:creator>
  <cp:lastModifiedBy>Silvano Zecchetti</cp:lastModifiedBy>
  <cp:revision>2</cp:revision>
  <cp:lastPrinted>2015-11-24T07:17:00Z</cp:lastPrinted>
  <dcterms:created xsi:type="dcterms:W3CDTF">2019-07-31T10:45:00Z</dcterms:created>
  <dcterms:modified xsi:type="dcterms:W3CDTF">2019-07-31T10:45:00Z</dcterms:modified>
</cp:coreProperties>
</file>