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04" w:rsidRPr="002E399B" w:rsidRDefault="002E399B" w:rsidP="00153804">
      <w:pPr>
        <w:spacing w:line="360" w:lineRule="auto"/>
        <w:jc w:val="both"/>
        <w:rPr>
          <w:rFonts w:ascii="Arial" w:hAnsi="Arial" w:cs="Arial"/>
          <w:b/>
        </w:rPr>
      </w:pPr>
      <w:proofErr w:type="spellStart"/>
      <w:r w:rsidRPr="002E399B">
        <w:rPr>
          <w:rFonts w:ascii="Arial" w:hAnsi="Arial" w:cs="Arial"/>
          <w:b/>
        </w:rPr>
        <w:t>Prot</w:t>
      </w:r>
      <w:proofErr w:type="spellEnd"/>
      <w:r w:rsidRPr="002E399B">
        <w:rPr>
          <w:rFonts w:ascii="Arial" w:hAnsi="Arial" w:cs="Arial"/>
          <w:b/>
        </w:rPr>
        <w:t xml:space="preserve">. </w:t>
      </w:r>
      <w:r w:rsidR="00002CD1">
        <w:rPr>
          <w:rFonts w:ascii="Arial" w:hAnsi="Arial" w:cs="Arial"/>
          <w:b/>
        </w:rPr>
        <w:t>14818</w:t>
      </w:r>
    </w:p>
    <w:p w:rsidR="00153804" w:rsidRPr="004F3839" w:rsidRDefault="00153804" w:rsidP="00153804">
      <w:pPr>
        <w:spacing w:line="360" w:lineRule="auto"/>
        <w:jc w:val="both"/>
        <w:rPr>
          <w:rFonts w:ascii="Arial" w:hAnsi="Arial" w:cs="Arial"/>
          <w:b/>
        </w:rPr>
      </w:pPr>
    </w:p>
    <w:p w:rsidR="00153804" w:rsidRPr="004F3839" w:rsidRDefault="00153804" w:rsidP="00153804">
      <w:pPr>
        <w:spacing w:line="360" w:lineRule="auto"/>
        <w:jc w:val="both"/>
        <w:rPr>
          <w:rFonts w:ascii="Arial" w:hAnsi="Arial" w:cs="Arial"/>
          <w:b/>
        </w:rPr>
      </w:pPr>
      <w:r w:rsidRPr="004F3839">
        <w:rPr>
          <w:rFonts w:ascii="Arial" w:hAnsi="Arial" w:cs="Arial"/>
          <w:b/>
        </w:rPr>
        <w:t>BANDO DI SELEZIONE, PER TITOLI E COLLOQUIO, PER L’ASSUNZIONE A TEMPO DETERMINATO, PART TIME A 18 ORE, AI SENSI DELL’ART. 110, C. 1, D. LGS. 267/2000, DI N. 1 ISTRUTTORE DIRETTIVO TECNICO CAT. D POS. ECON. D1 DA ASSEGNARE SERVIZIO ASSETTO ED USO DEL TERRITORIO DEL COMUNE DI VETTO (RE).</w:t>
      </w:r>
    </w:p>
    <w:p w:rsidR="00153804" w:rsidRPr="004F3839" w:rsidRDefault="00153804" w:rsidP="00153804">
      <w:pPr>
        <w:spacing w:line="360" w:lineRule="auto"/>
        <w:jc w:val="both"/>
        <w:rPr>
          <w:rFonts w:ascii="Arial" w:hAnsi="Arial" w:cs="Arial"/>
          <w:b/>
        </w:rPr>
      </w:pPr>
    </w:p>
    <w:p w:rsidR="00153804" w:rsidRPr="004F3839" w:rsidRDefault="00153804" w:rsidP="00153804">
      <w:pPr>
        <w:tabs>
          <w:tab w:val="left" w:pos="1695"/>
          <w:tab w:val="center" w:pos="4677"/>
        </w:tabs>
        <w:spacing w:line="360" w:lineRule="auto"/>
        <w:rPr>
          <w:rFonts w:ascii="Arial" w:hAnsi="Arial" w:cs="Arial"/>
          <w:b/>
        </w:rPr>
      </w:pPr>
      <w:r w:rsidRPr="004F3839">
        <w:rPr>
          <w:rFonts w:ascii="Arial" w:hAnsi="Arial" w:cs="Arial"/>
          <w:b/>
        </w:rPr>
        <w:tab/>
      </w:r>
      <w:r w:rsidRPr="004F3839">
        <w:rPr>
          <w:rFonts w:ascii="Arial" w:hAnsi="Arial" w:cs="Arial"/>
          <w:b/>
        </w:rPr>
        <w:tab/>
        <w:t>IL RESPONSABILE DEL SERVIZIO PERSONALE:</w:t>
      </w:r>
    </w:p>
    <w:p w:rsidR="00153804" w:rsidRPr="004F3839" w:rsidRDefault="00153804" w:rsidP="00153804">
      <w:pPr>
        <w:spacing w:line="360" w:lineRule="auto"/>
        <w:jc w:val="center"/>
        <w:rPr>
          <w:rFonts w:ascii="Arial" w:hAnsi="Arial" w:cs="Arial"/>
          <w:b/>
        </w:rPr>
      </w:pPr>
    </w:p>
    <w:p w:rsidR="00153804" w:rsidRPr="004F3839" w:rsidRDefault="00153804" w:rsidP="00153804">
      <w:pPr>
        <w:jc w:val="both"/>
        <w:rPr>
          <w:rFonts w:ascii="Arial" w:hAnsi="Arial" w:cs="Arial"/>
        </w:rPr>
      </w:pPr>
      <w:r w:rsidRPr="004F3839">
        <w:rPr>
          <w:rFonts w:ascii="Arial" w:hAnsi="Arial" w:cs="Arial"/>
        </w:rPr>
        <w:t>Visto il "Regolamento recante norme sull'accesso agli impieghi nelle pubbliche amministrazioni e le modalità di svolgimento dei concorsi, dei concorsi unici e delle altre forme di assunzione nei pubblici impieghi" emanato con D.P.R. 9.5.1994 n. 487 e D.P.R. 30.10.1996 n. 693, confluiti nel testo aggiornato di cui alla G.U. 4.2.1997 n. 28;</w:t>
      </w:r>
    </w:p>
    <w:p w:rsidR="00153804" w:rsidRPr="004F3839" w:rsidRDefault="00153804" w:rsidP="00153804">
      <w:pPr>
        <w:jc w:val="both"/>
        <w:rPr>
          <w:rFonts w:ascii="Arial" w:hAnsi="Arial" w:cs="Arial"/>
        </w:rPr>
      </w:pPr>
    </w:p>
    <w:p w:rsidR="00153804" w:rsidRPr="004F3839" w:rsidRDefault="00153804" w:rsidP="00153804">
      <w:pPr>
        <w:shd w:val="clear" w:color="auto" w:fill="FFFFFF"/>
        <w:jc w:val="both"/>
        <w:rPr>
          <w:rFonts w:ascii="Arial" w:hAnsi="Arial" w:cs="Arial"/>
          <w:color w:val="000000"/>
        </w:rPr>
      </w:pPr>
      <w:r w:rsidRPr="004F3839">
        <w:rPr>
          <w:rFonts w:ascii="Arial" w:hAnsi="Arial" w:cs="Arial"/>
          <w:color w:val="000000"/>
        </w:rPr>
        <w:t xml:space="preserve">Visto il Regolamento unico per l’accesso agli impieghi per l’Unione Montana e i Comuni di Casina, Carpineti, Castelnovo ne’ Monti, Toano, Vetto, </w:t>
      </w:r>
      <w:proofErr w:type="spellStart"/>
      <w:r w:rsidRPr="004F3839">
        <w:rPr>
          <w:rFonts w:ascii="Arial" w:hAnsi="Arial" w:cs="Arial"/>
          <w:color w:val="000000"/>
        </w:rPr>
        <w:t>Ventasso</w:t>
      </w:r>
      <w:proofErr w:type="spellEnd"/>
      <w:r w:rsidRPr="004F3839">
        <w:rPr>
          <w:rFonts w:ascii="Arial" w:hAnsi="Arial" w:cs="Arial"/>
          <w:color w:val="000000"/>
        </w:rPr>
        <w:t xml:space="preserve"> e Villa Minozzo approvato con deliberazione di Giunta dell’Unione n. 79 del </w:t>
      </w:r>
      <w:r w:rsidRPr="004F3839">
        <w:rPr>
          <w:rFonts w:ascii="Arial" w:hAnsi="Arial" w:cs="Arial"/>
          <w:color w:val="005A95"/>
        </w:rPr>
        <w:t>06/09/2018</w:t>
      </w:r>
      <w:r w:rsidRPr="004F3839">
        <w:rPr>
          <w:rFonts w:ascii="Arial" w:hAnsi="Arial" w:cs="Arial"/>
          <w:color w:val="000000"/>
        </w:rPr>
        <w:t> come modificato con deliberazione di Giunta dell’Unione n. 38 del </w:t>
      </w:r>
      <w:r w:rsidRPr="004F3839">
        <w:rPr>
          <w:rFonts w:ascii="Arial" w:hAnsi="Arial" w:cs="Arial"/>
          <w:color w:val="005A95"/>
        </w:rPr>
        <w:t>12/06/2020</w:t>
      </w:r>
      <w:r w:rsidRPr="004F3839">
        <w:rPr>
          <w:rFonts w:ascii="Arial" w:hAnsi="Arial" w:cs="Arial"/>
          <w:color w:val="000000"/>
        </w:rPr>
        <w:t>;</w:t>
      </w:r>
    </w:p>
    <w:p w:rsidR="00153804" w:rsidRPr="004F3839" w:rsidRDefault="00153804" w:rsidP="00153804">
      <w:pPr>
        <w:shd w:val="clear" w:color="auto" w:fill="FFFFFF"/>
        <w:jc w:val="both"/>
        <w:rPr>
          <w:rFonts w:ascii="Arial" w:hAnsi="Arial" w:cs="Arial"/>
          <w:color w:val="000000"/>
        </w:rPr>
      </w:pPr>
    </w:p>
    <w:p w:rsidR="00153804" w:rsidRPr="004F3839" w:rsidRDefault="00153804" w:rsidP="00153804">
      <w:pPr>
        <w:jc w:val="both"/>
        <w:rPr>
          <w:rFonts w:ascii="Arial" w:hAnsi="Arial" w:cs="Arial"/>
        </w:rPr>
      </w:pPr>
      <w:r w:rsidRPr="004F3839">
        <w:rPr>
          <w:rFonts w:ascii="Arial" w:hAnsi="Arial" w:cs="Arial"/>
        </w:rPr>
        <w:t>Vista la convenzione per il conferimento all’Unione Montana dei Comuni dell’Appennino Reggiano della funzione relativa alle attività e ai compiti di gestione del personale;</w:t>
      </w:r>
    </w:p>
    <w:p w:rsidR="00153804" w:rsidRPr="004F3839" w:rsidRDefault="00153804" w:rsidP="00153804">
      <w:pPr>
        <w:jc w:val="both"/>
        <w:rPr>
          <w:rFonts w:ascii="Arial" w:hAnsi="Arial" w:cs="Arial"/>
          <w:highlight w:val="yellow"/>
        </w:rPr>
      </w:pPr>
    </w:p>
    <w:p w:rsidR="00153804" w:rsidRPr="004F3839" w:rsidRDefault="00153804" w:rsidP="00153804">
      <w:pPr>
        <w:jc w:val="both"/>
        <w:rPr>
          <w:rFonts w:ascii="Arial" w:hAnsi="Arial" w:cs="Arial"/>
        </w:rPr>
      </w:pPr>
      <w:r w:rsidRPr="004F3839">
        <w:rPr>
          <w:rFonts w:ascii="Arial" w:hAnsi="Arial" w:cs="Arial"/>
        </w:rPr>
        <w:t>Visto il T.U. delle Leggi sull’ordinamento degli enti locali (D.LGS. 267/2000);</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 xml:space="preserve">Visto l’art. 3 “Il SISTEMA DI CLASSIFICAZIONE DEL PERSONALE” del </w:t>
      </w:r>
      <w:proofErr w:type="spellStart"/>
      <w:r w:rsidRPr="004F3839">
        <w:rPr>
          <w:rFonts w:ascii="Arial" w:hAnsi="Arial" w:cs="Arial"/>
        </w:rPr>
        <w:t>c.c.n.l.</w:t>
      </w:r>
      <w:proofErr w:type="spellEnd"/>
      <w:r w:rsidRPr="004F3839">
        <w:rPr>
          <w:rFonts w:ascii="Arial" w:hAnsi="Arial" w:cs="Arial"/>
        </w:rPr>
        <w:t xml:space="preserve"> per il personale del Comparto Regioni ed autonomie locali, siglato in data 14.09.2000;</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Visto il D.P.R. 28.12.2000, n. 445;</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Vista la L. 104/92 riguardante i diritti dei portatori di handicap;</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 xml:space="preserve">Visto il D. </w:t>
      </w:r>
      <w:proofErr w:type="spellStart"/>
      <w:r w:rsidRPr="004F3839">
        <w:rPr>
          <w:rFonts w:ascii="Arial" w:hAnsi="Arial" w:cs="Arial"/>
        </w:rPr>
        <w:t>Lgs</w:t>
      </w:r>
      <w:proofErr w:type="spellEnd"/>
      <w:r w:rsidRPr="004F3839">
        <w:rPr>
          <w:rFonts w:ascii="Arial" w:hAnsi="Arial" w:cs="Arial"/>
        </w:rPr>
        <w:t xml:space="preserve">. 196/2003 e il </w:t>
      </w:r>
      <w:hyperlink r:id="rId6" w:history="1">
        <w:r w:rsidRPr="004F3839">
          <w:rPr>
            <w:rStyle w:val="linkneltesto"/>
            <w:rFonts w:ascii="Arial" w:hAnsi="Arial" w:cs="Arial"/>
            <w:iCs/>
          </w:rPr>
          <w:t>Regolamento 27 aprile 2016, n. 2016/679/UE</w:t>
        </w:r>
      </w:hyperlink>
      <w:r w:rsidRPr="004F3839">
        <w:rPr>
          <w:rFonts w:ascii="Arial" w:hAnsi="Arial" w:cs="Arial"/>
        </w:rPr>
        <w:t>;</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Visto il vigente C.C.N.L. del Personale degli Enti Locali;</w:t>
      </w:r>
    </w:p>
    <w:p w:rsidR="00153804" w:rsidRPr="004F3839" w:rsidRDefault="00153804" w:rsidP="00153804">
      <w:pPr>
        <w:pStyle w:val="Intestazione"/>
        <w:tabs>
          <w:tab w:val="left" w:pos="708"/>
        </w:tabs>
        <w:ind w:left="720"/>
        <w:jc w:val="both"/>
        <w:rPr>
          <w:rFonts w:ascii="Arial" w:hAnsi="Arial" w:cs="Arial"/>
        </w:rPr>
      </w:pPr>
    </w:p>
    <w:p w:rsidR="00153804" w:rsidRPr="004F3839" w:rsidRDefault="00153804" w:rsidP="00153804">
      <w:pPr>
        <w:jc w:val="both"/>
        <w:rPr>
          <w:rFonts w:ascii="Arial" w:eastAsia="Calibri" w:hAnsi="Arial" w:cs="Arial"/>
          <w:b/>
          <w:i/>
          <w:lang w:eastAsia="en-US"/>
        </w:rPr>
      </w:pPr>
      <w:r w:rsidRPr="004F3839">
        <w:rPr>
          <w:rFonts w:ascii="Arial" w:hAnsi="Arial" w:cs="Arial"/>
        </w:rPr>
        <w:t>Vista la deliberazione della Giunta Comunale del Comune di Vetto n. 63 dell’ 11/12/2020;</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 xml:space="preserve">In esecuzione della determinazione del Responsabile del Servizio di gestione associata dell’Unione Montana n. </w:t>
      </w:r>
      <w:r>
        <w:rPr>
          <w:rFonts w:ascii="Arial" w:hAnsi="Arial" w:cs="Arial"/>
        </w:rPr>
        <w:t>875/2020.</w:t>
      </w:r>
    </w:p>
    <w:p w:rsidR="00153804" w:rsidRPr="004F3839" w:rsidRDefault="00153804" w:rsidP="00153804">
      <w:pPr>
        <w:pStyle w:val="Corpotesto"/>
        <w:rPr>
          <w:rFonts w:ascii="Arial" w:hAnsi="Arial" w:cs="Arial"/>
          <w:sz w:val="20"/>
        </w:rPr>
      </w:pPr>
    </w:p>
    <w:p w:rsidR="00153804" w:rsidRPr="004F3839" w:rsidRDefault="00153804" w:rsidP="00153804">
      <w:pPr>
        <w:spacing w:line="360" w:lineRule="auto"/>
        <w:jc w:val="center"/>
        <w:rPr>
          <w:rFonts w:ascii="Arial" w:hAnsi="Arial" w:cs="Arial"/>
          <w:b/>
        </w:rPr>
      </w:pPr>
    </w:p>
    <w:p w:rsidR="00153804" w:rsidRPr="004F3839" w:rsidRDefault="00153804" w:rsidP="00153804">
      <w:pPr>
        <w:spacing w:line="360" w:lineRule="auto"/>
        <w:jc w:val="center"/>
        <w:rPr>
          <w:rFonts w:ascii="Arial" w:hAnsi="Arial" w:cs="Arial"/>
          <w:b/>
        </w:rPr>
      </w:pPr>
      <w:r w:rsidRPr="004F3839">
        <w:rPr>
          <w:rFonts w:ascii="Arial" w:hAnsi="Arial" w:cs="Arial"/>
          <w:b/>
        </w:rPr>
        <w:t>RENDE NOTO</w:t>
      </w:r>
    </w:p>
    <w:p w:rsidR="00153804" w:rsidRPr="004F3839" w:rsidRDefault="00153804" w:rsidP="00153804">
      <w:pPr>
        <w:spacing w:line="360" w:lineRule="auto"/>
        <w:jc w:val="center"/>
        <w:rPr>
          <w:rFonts w:ascii="Arial" w:hAnsi="Arial" w:cs="Arial"/>
          <w:b/>
        </w:rPr>
      </w:pPr>
    </w:p>
    <w:p w:rsidR="00153804" w:rsidRPr="004F3839" w:rsidRDefault="00153804" w:rsidP="00153804">
      <w:pPr>
        <w:spacing w:line="360" w:lineRule="auto"/>
        <w:jc w:val="both"/>
        <w:rPr>
          <w:rFonts w:ascii="Arial" w:hAnsi="Arial" w:cs="Arial"/>
          <w:b/>
        </w:rPr>
      </w:pPr>
      <w:r w:rsidRPr="004F3839">
        <w:rPr>
          <w:rFonts w:ascii="Arial" w:hAnsi="Arial" w:cs="Arial"/>
        </w:rPr>
        <w:t>Che è indetta una</w:t>
      </w:r>
      <w:r w:rsidRPr="004F3839">
        <w:rPr>
          <w:rFonts w:ascii="Arial" w:hAnsi="Arial" w:cs="Arial"/>
          <w:b/>
        </w:rPr>
        <w:t xml:space="preserve"> SELEZIONE, PER TITOLI E COLLOQUIO, PER L’ASSUNZIONE A TEMPO DETERMINATO, PART TIME A 18 ORE, AI SENSI DELL’ART. 110, C. 1, D. LGS. 267/2000, DI N. 1 ISTRUTTORE DIRETTIVO TECNICO CAT. D POS. ECON. D1 DA ASSEGNARE SERVIZIO ASSETTO ED USO DEL TERRITORIO DEL COMUNE DI VETTO (RE).</w:t>
      </w:r>
    </w:p>
    <w:p w:rsidR="00153804" w:rsidRPr="004F3839" w:rsidRDefault="00153804" w:rsidP="00153804">
      <w:pPr>
        <w:spacing w:line="360" w:lineRule="auto"/>
        <w:jc w:val="both"/>
        <w:rPr>
          <w:rFonts w:ascii="Arial" w:hAnsi="Arial" w:cs="Arial"/>
          <w:b/>
        </w:rPr>
      </w:pPr>
    </w:p>
    <w:p w:rsidR="00153804" w:rsidRPr="004F3839" w:rsidRDefault="00153804" w:rsidP="00153804">
      <w:pPr>
        <w:jc w:val="both"/>
        <w:rPr>
          <w:rFonts w:ascii="Arial" w:hAnsi="Arial" w:cs="Arial"/>
        </w:rPr>
      </w:pPr>
      <w:r w:rsidRPr="004F3839">
        <w:rPr>
          <w:rFonts w:ascii="Arial" w:hAnsi="Arial" w:cs="Arial"/>
        </w:rPr>
        <w:t>Al Tecnico individuato sarà attribuita la responsabilità del Settore prima indicato, con riserva di revoca e diversa attribuzione di responsabilità a seguito di eventuale gestione associata con altri comuni.</w:t>
      </w:r>
    </w:p>
    <w:p w:rsidR="00153804" w:rsidRPr="004F3839" w:rsidRDefault="00153804" w:rsidP="00153804">
      <w:pPr>
        <w:spacing w:line="360" w:lineRule="auto"/>
        <w:jc w:val="both"/>
        <w:rPr>
          <w:rFonts w:ascii="Arial" w:hAnsi="Arial" w:cs="Arial"/>
          <w:b/>
        </w:rPr>
      </w:pPr>
    </w:p>
    <w:p w:rsidR="00153804" w:rsidRPr="004F3839" w:rsidRDefault="00153804" w:rsidP="00153804">
      <w:pPr>
        <w:pStyle w:val="Corpotesto"/>
        <w:jc w:val="center"/>
        <w:rPr>
          <w:rFonts w:ascii="Arial" w:eastAsia="Calibri" w:hAnsi="Arial" w:cs="Arial"/>
          <w:b/>
          <w:sz w:val="20"/>
          <w:lang w:eastAsia="en-US"/>
        </w:rPr>
      </w:pPr>
    </w:p>
    <w:p w:rsidR="00153804" w:rsidRPr="004F3839" w:rsidRDefault="00153804" w:rsidP="00153804">
      <w:pPr>
        <w:pStyle w:val="Corpotesto"/>
        <w:jc w:val="center"/>
        <w:rPr>
          <w:rFonts w:ascii="Arial" w:eastAsia="Calibri" w:hAnsi="Arial" w:cs="Arial"/>
          <w:b/>
          <w:sz w:val="20"/>
          <w:lang w:eastAsia="en-US"/>
        </w:rPr>
      </w:pPr>
      <w:r w:rsidRPr="004F3839">
        <w:rPr>
          <w:rFonts w:ascii="Arial" w:eastAsia="Calibri" w:hAnsi="Arial" w:cs="Arial"/>
          <w:b/>
          <w:sz w:val="20"/>
          <w:lang w:eastAsia="en-US"/>
        </w:rPr>
        <w:t>DISPOSIZIONI GENERALI</w:t>
      </w:r>
    </w:p>
    <w:p w:rsidR="00153804" w:rsidRPr="004F3839" w:rsidRDefault="00153804" w:rsidP="00153804">
      <w:pPr>
        <w:pStyle w:val="Corpotesto"/>
        <w:jc w:val="center"/>
        <w:rPr>
          <w:rFonts w:ascii="Arial" w:eastAsia="Calibri" w:hAnsi="Arial" w:cs="Arial"/>
          <w:b/>
          <w:sz w:val="20"/>
          <w:lang w:eastAsia="en-US"/>
        </w:rPr>
      </w:pPr>
    </w:p>
    <w:p w:rsidR="00153804" w:rsidRPr="004F3839" w:rsidRDefault="00153804" w:rsidP="00153804">
      <w:pPr>
        <w:pStyle w:val="Corpotesto"/>
        <w:rPr>
          <w:rFonts w:ascii="Arial" w:eastAsia="Calibri" w:hAnsi="Arial" w:cs="Arial"/>
          <w:sz w:val="20"/>
          <w:lang w:eastAsia="en-US"/>
        </w:rPr>
      </w:pPr>
      <w:r w:rsidRPr="004F3839">
        <w:rPr>
          <w:rFonts w:ascii="Arial" w:eastAsia="Calibri" w:hAnsi="Arial" w:cs="Arial"/>
          <w:sz w:val="20"/>
          <w:lang w:eastAsia="en-US"/>
        </w:rPr>
        <w:t xml:space="preserve">E’ garantita la pari opportunità tra uomini e donne per l’accesso al lavoro così come previsto dagli art. 35 e 57 del </w:t>
      </w:r>
      <w:proofErr w:type="spellStart"/>
      <w:r w:rsidRPr="004F3839">
        <w:rPr>
          <w:rFonts w:ascii="Arial" w:eastAsia="Calibri" w:hAnsi="Arial" w:cs="Arial"/>
          <w:sz w:val="20"/>
          <w:lang w:eastAsia="en-US"/>
        </w:rPr>
        <w:t>D.Lgs.</w:t>
      </w:r>
      <w:proofErr w:type="spellEnd"/>
      <w:r w:rsidRPr="004F3839">
        <w:rPr>
          <w:rFonts w:ascii="Arial" w:eastAsia="Calibri" w:hAnsi="Arial" w:cs="Arial"/>
          <w:sz w:val="20"/>
          <w:lang w:eastAsia="en-US"/>
        </w:rPr>
        <w:t xml:space="preserve"> n. 165/2001, dal D. </w:t>
      </w:r>
      <w:proofErr w:type="spellStart"/>
      <w:r w:rsidRPr="004F3839">
        <w:rPr>
          <w:rFonts w:ascii="Arial" w:eastAsia="Calibri" w:hAnsi="Arial" w:cs="Arial"/>
          <w:sz w:val="20"/>
          <w:lang w:eastAsia="en-US"/>
        </w:rPr>
        <w:t>Lgs</w:t>
      </w:r>
      <w:proofErr w:type="spellEnd"/>
      <w:r w:rsidRPr="004F3839">
        <w:rPr>
          <w:rFonts w:ascii="Arial" w:eastAsia="Calibri" w:hAnsi="Arial" w:cs="Arial"/>
          <w:sz w:val="20"/>
          <w:lang w:eastAsia="en-US"/>
        </w:rPr>
        <w:t xml:space="preserve">. 198/2006 e dalla direttiva della Presidenza del Consiglio dei Ministri – Dipartimento Funzione Pubblica del 23/05/2007 “Misure per attuare parità e pari opportunità tra uomini e donne nelle Amministrazioni Pubbliche” e dell'art. 57 del </w:t>
      </w:r>
      <w:proofErr w:type="spellStart"/>
      <w:r w:rsidRPr="004F3839">
        <w:rPr>
          <w:rFonts w:ascii="Arial" w:eastAsia="Calibri" w:hAnsi="Arial" w:cs="Arial"/>
          <w:sz w:val="20"/>
          <w:lang w:eastAsia="en-US"/>
        </w:rPr>
        <w:t>D.Lgs.</w:t>
      </w:r>
      <w:proofErr w:type="spellEnd"/>
      <w:r w:rsidRPr="004F3839">
        <w:rPr>
          <w:rFonts w:ascii="Arial" w:eastAsia="Calibri" w:hAnsi="Arial" w:cs="Arial"/>
          <w:sz w:val="20"/>
          <w:lang w:eastAsia="en-US"/>
        </w:rPr>
        <w:t xml:space="preserve"> 165/2001.</w:t>
      </w:r>
    </w:p>
    <w:p w:rsidR="00153804" w:rsidRPr="004F3839" w:rsidRDefault="00153804" w:rsidP="00153804">
      <w:pPr>
        <w:pStyle w:val="Corpotesto"/>
        <w:rPr>
          <w:rFonts w:ascii="Arial" w:eastAsia="Calibri" w:hAnsi="Arial" w:cs="Arial"/>
          <w:sz w:val="20"/>
          <w:lang w:eastAsia="en-US"/>
        </w:rPr>
      </w:pPr>
    </w:p>
    <w:p w:rsidR="00153804" w:rsidRPr="004F3839" w:rsidRDefault="00153804" w:rsidP="00153804">
      <w:pPr>
        <w:pStyle w:val="deliber"/>
        <w:spacing w:line="240" w:lineRule="atLeast"/>
        <w:rPr>
          <w:rFonts w:ascii="Arial" w:eastAsia="Calibri" w:hAnsi="Arial" w:cs="Arial"/>
          <w:sz w:val="20"/>
          <w:lang w:eastAsia="en-US"/>
        </w:rPr>
      </w:pPr>
      <w:r w:rsidRPr="004F3839">
        <w:rPr>
          <w:rFonts w:ascii="Arial" w:eastAsia="Calibri" w:hAnsi="Arial" w:cs="Arial"/>
          <w:sz w:val="20"/>
          <w:lang w:eastAsia="en-US"/>
        </w:rPr>
        <w:t xml:space="preserve">Si applicano le disposizioni di cui alla legge 5.2.1992 n. 104 “Legge quadro per l’assistenza, l’integrazione sociale e i diritti delle persone handicappate”. </w:t>
      </w:r>
    </w:p>
    <w:p w:rsidR="00153804" w:rsidRPr="004F3839" w:rsidRDefault="00153804" w:rsidP="00153804">
      <w:pPr>
        <w:pStyle w:val="Corpotesto"/>
        <w:rPr>
          <w:rFonts w:ascii="Arial" w:eastAsia="Calibri" w:hAnsi="Arial" w:cs="Arial"/>
          <w:sz w:val="20"/>
          <w:lang w:eastAsia="en-US"/>
        </w:rPr>
      </w:pPr>
    </w:p>
    <w:p w:rsidR="00153804" w:rsidRPr="004F3839" w:rsidRDefault="00153804" w:rsidP="00153804">
      <w:pPr>
        <w:pStyle w:val="Corpotesto"/>
        <w:rPr>
          <w:rFonts w:ascii="Arial" w:eastAsia="Calibri" w:hAnsi="Arial" w:cs="Arial"/>
          <w:sz w:val="20"/>
          <w:lang w:eastAsia="en-US"/>
        </w:rPr>
      </w:pPr>
      <w:r w:rsidRPr="004F3839">
        <w:rPr>
          <w:rFonts w:ascii="Arial" w:eastAsia="Calibri" w:hAnsi="Arial" w:cs="Arial"/>
          <w:sz w:val="20"/>
          <w:lang w:eastAsia="en-US"/>
        </w:rPr>
        <w:t xml:space="preserve">Le modalità di partecipazione e  di svolgimento della selezione sono disciplinate dal presente bando e, per quanto non espressamente previsto, dal Regolamento unico per l’accesso agli impieghi per l’Unione Montana e i Comuni di Casina, Carpineti, Castelnovo ne’ Monti , Toano, Vetto, </w:t>
      </w:r>
      <w:proofErr w:type="spellStart"/>
      <w:r w:rsidRPr="004F3839">
        <w:rPr>
          <w:rFonts w:ascii="Arial" w:eastAsia="Calibri" w:hAnsi="Arial" w:cs="Arial"/>
          <w:sz w:val="20"/>
          <w:lang w:eastAsia="en-US"/>
        </w:rPr>
        <w:t>Ventasso</w:t>
      </w:r>
      <w:proofErr w:type="spellEnd"/>
      <w:r w:rsidRPr="004F3839">
        <w:rPr>
          <w:rFonts w:ascii="Arial" w:eastAsia="Calibri" w:hAnsi="Arial" w:cs="Arial"/>
          <w:sz w:val="20"/>
          <w:lang w:eastAsia="en-US"/>
        </w:rPr>
        <w:t xml:space="preserve"> e Villa Minozzo, approvato con deliberazione di Giunta dell’Unione n. 79 del 06/09/2018 e dal Regolamento recante norme sull'accesso agli impieghi nelle pubbliche amministrazioni e le modalità di svolgimento dei concorsi, dei concorsi unici e delle altre forme di assunzione nei pubblici impieghi" emanato con D.P.R. 9.5.1994 n. 487 e D.P.R. 30.10.1996 n. 693, confluiti nel testo aggiornato di cui alla G.U. 4.2.1997 n. 28.</w:t>
      </w:r>
    </w:p>
    <w:p w:rsidR="00153804" w:rsidRPr="004F3839" w:rsidRDefault="00153804" w:rsidP="00153804">
      <w:pPr>
        <w:pStyle w:val="Corpotesto"/>
        <w:rPr>
          <w:rFonts w:ascii="Arial" w:eastAsia="Calibri" w:hAnsi="Arial" w:cs="Arial"/>
          <w:sz w:val="20"/>
          <w:lang w:eastAsia="en-US"/>
        </w:rPr>
      </w:pPr>
    </w:p>
    <w:p w:rsidR="00153804" w:rsidRPr="004F3839" w:rsidRDefault="00153804" w:rsidP="00153804">
      <w:pPr>
        <w:pStyle w:val="Corpotesto"/>
        <w:rPr>
          <w:rFonts w:ascii="Arial" w:eastAsia="Calibri" w:hAnsi="Arial" w:cs="Arial"/>
          <w:sz w:val="20"/>
          <w:lang w:eastAsia="en-US"/>
        </w:rPr>
      </w:pPr>
      <w:r w:rsidRPr="004F3839">
        <w:rPr>
          <w:rFonts w:ascii="Arial" w:eastAsia="Calibri" w:hAnsi="Arial" w:cs="Arial"/>
          <w:sz w:val="20"/>
          <w:lang w:eastAsia="en-US"/>
        </w:rPr>
        <w:t xml:space="preserve">Ai sensi della D. </w:t>
      </w:r>
      <w:proofErr w:type="spellStart"/>
      <w:r w:rsidRPr="004F3839">
        <w:rPr>
          <w:rFonts w:ascii="Arial" w:eastAsia="Calibri" w:hAnsi="Arial" w:cs="Arial"/>
          <w:sz w:val="20"/>
          <w:lang w:eastAsia="en-US"/>
        </w:rPr>
        <w:t>Lgs</w:t>
      </w:r>
      <w:proofErr w:type="spellEnd"/>
      <w:r w:rsidRPr="004F3839">
        <w:rPr>
          <w:rFonts w:ascii="Arial" w:eastAsia="Calibri" w:hAnsi="Arial" w:cs="Arial"/>
          <w:sz w:val="20"/>
          <w:lang w:eastAsia="en-US"/>
        </w:rPr>
        <w:t>. 196/2003 e del GDPR UE n. 2016/679, si precisa che il trattamento dei dati personali dei candidati, compresi quelli sensibili, è effettuato ai soli fini dell’espletamento della procedura selettiva, nel rispetto ed in applicazione delle disposizioni normative vigenti in materia.</w:t>
      </w:r>
    </w:p>
    <w:p w:rsidR="00153804" w:rsidRPr="004F3839" w:rsidRDefault="00153804" w:rsidP="00153804">
      <w:pPr>
        <w:pStyle w:val="Corpotesto"/>
        <w:rPr>
          <w:rFonts w:ascii="Arial" w:eastAsia="Calibri" w:hAnsi="Arial" w:cs="Arial"/>
          <w:sz w:val="20"/>
          <w:lang w:eastAsia="en-US"/>
        </w:rPr>
      </w:pP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rPr>
        <w:t xml:space="preserve"> </w:t>
      </w:r>
      <w:r w:rsidRPr="004F3839">
        <w:rPr>
          <w:rFonts w:ascii="Arial" w:hAnsi="Arial" w:cs="Arial"/>
          <w:b/>
        </w:rPr>
        <w:t>ART. 1 - OGGETTO DELL’INCARICO, DURATA E TRATTAMENTO ECONOMICO</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u w:val="single"/>
        </w:rPr>
      </w:pPr>
      <w:r w:rsidRPr="004F3839">
        <w:rPr>
          <w:rFonts w:ascii="Arial" w:hAnsi="Arial" w:cs="Arial"/>
          <w:u w:val="single"/>
        </w:rPr>
        <w:t>CARATTERISTICHE DEL RUOLO</w:t>
      </w:r>
    </w:p>
    <w:p w:rsidR="00153804" w:rsidRPr="004F3839" w:rsidRDefault="00153804" w:rsidP="00153804">
      <w:pPr>
        <w:jc w:val="both"/>
        <w:rPr>
          <w:rFonts w:ascii="Arial" w:hAnsi="Arial" w:cs="Arial"/>
          <w:u w:val="single"/>
        </w:rPr>
      </w:pPr>
    </w:p>
    <w:p w:rsidR="00153804" w:rsidRPr="004F3839" w:rsidRDefault="00153804" w:rsidP="00153804">
      <w:pPr>
        <w:jc w:val="both"/>
        <w:rPr>
          <w:rFonts w:ascii="Arial" w:hAnsi="Arial" w:cs="Arial"/>
        </w:rPr>
      </w:pPr>
      <w:r w:rsidRPr="004F3839">
        <w:rPr>
          <w:rFonts w:ascii="Arial" w:hAnsi="Arial" w:cs="Arial"/>
        </w:rPr>
        <w:t>L'istruttore direttivo tecnico coordina un gruppo di lavoro eterogeneo e si relaziona con gli altri referenti di Comuni, settori e uffici di riferimento e con numerosi soggetti esterni pubblici e privati. Svolge attività lavorative nel campo tecnico gestionale o direttivo con responsabilità di risultati relativi ad importanti e diversi processi produttivi/amministrativi, affronta una elevata complessità di problemi su modelli teorici non immediatamente utilizzabili e con una elevata ampiezza di possibili soluzioni</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u w:val="single"/>
        </w:rPr>
      </w:pPr>
      <w:r w:rsidRPr="004F3839">
        <w:rPr>
          <w:rFonts w:ascii="Arial" w:hAnsi="Arial" w:cs="Arial"/>
          <w:u w:val="single"/>
        </w:rPr>
        <w:t>COMPETENZE RICHIESTE:</w:t>
      </w:r>
    </w:p>
    <w:p w:rsidR="00153804" w:rsidRPr="004F3839" w:rsidRDefault="00153804" w:rsidP="00153804">
      <w:pPr>
        <w:pStyle w:val="Paragrafoelenco"/>
        <w:numPr>
          <w:ilvl w:val="0"/>
          <w:numId w:val="1"/>
        </w:numPr>
        <w:spacing w:after="0" w:line="240" w:lineRule="auto"/>
        <w:ind w:left="714" w:hanging="357"/>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conoscenza delle disposizioni del testo unico degli enti locali (d.lgs. n.267/2000 - TUEL)</w:t>
      </w:r>
    </w:p>
    <w:p w:rsidR="00153804" w:rsidRPr="004F3839" w:rsidRDefault="00153804" w:rsidP="00153804">
      <w:pPr>
        <w:pStyle w:val="Paragrafoelenco"/>
        <w:numPr>
          <w:ilvl w:val="0"/>
          <w:numId w:val="1"/>
        </w:numPr>
        <w:spacing w:after="0" w:line="240" w:lineRule="auto"/>
        <w:ind w:left="714" w:hanging="357"/>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conoscenza della normativa in materia di lavori pubblici, edilizia e urbanistica e del funzionamento del Servizio Assetto ed Uso del Territorio</w:t>
      </w:r>
      <w:r w:rsidRPr="004F3839">
        <w:rPr>
          <w:rFonts w:ascii="Arial" w:hAnsi="Arial" w:cs="Arial"/>
          <w:sz w:val="20"/>
          <w:szCs w:val="20"/>
        </w:rPr>
        <w:t>:</w:t>
      </w:r>
    </w:p>
    <w:p w:rsidR="00153804" w:rsidRPr="004F3839" w:rsidRDefault="00153804" w:rsidP="00153804">
      <w:pPr>
        <w:numPr>
          <w:ilvl w:val="0"/>
          <w:numId w:val="2"/>
        </w:numPr>
        <w:spacing w:line="240" w:lineRule="atLeast"/>
        <w:jc w:val="both"/>
        <w:rPr>
          <w:rFonts w:ascii="Arial" w:hAnsi="Arial" w:cs="Arial"/>
        </w:rPr>
      </w:pPr>
      <w:r w:rsidRPr="004F3839">
        <w:rPr>
          <w:rFonts w:ascii="Arial" w:hAnsi="Arial" w:cs="Arial"/>
        </w:rPr>
        <w:t>Normativa in materia di lavori pubblici, appalti e contratti degli enti pubblici (nuovo codice dei contratti (D. LGS. n. 50/2016) – regolamento dei lavori pubblici D.P.R.</w:t>
      </w:r>
    </w:p>
    <w:p w:rsidR="00153804" w:rsidRPr="004F3839" w:rsidRDefault="00153804" w:rsidP="00153804">
      <w:pPr>
        <w:numPr>
          <w:ilvl w:val="0"/>
          <w:numId w:val="2"/>
        </w:numPr>
        <w:spacing w:line="240" w:lineRule="atLeast"/>
        <w:jc w:val="both"/>
        <w:rPr>
          <w:rFonts w:ascii="Arial" w:hAnsi="Arial" w:cs="Arial"/>
        </w:rPr>
      </w:pPr>
      <w:r w:rsidRPr="004F3839">
        <w:rPr>
          <w:rFonts w:ascii="Arial" w:hAnsi="Arial" w:cs="Arial"/>
        </w:rPr>
        <w:t xml:space="preserve"> 207/2010, per le parti in vigore);</w:t>
      </w:r>
    </w:p>
    <w:p w:rsidR="00153804" w:rsidRPr="004F3839" w:rsidRDefault="00153804" w:rsidP="00153804">
      <w:pPr>
        <w:numPr>
          <w:ilvl w:val="0"/>
          <w:numId w:val="2"/>
        </w:numPr>
        <w:spacing w:line="240" w:lineRule="atLeast"/>
        <w:jc w:val="both"/>
        <w:rPr>
          <w:rFonts w:ascii="Arial" w:hAnsi="Arial" w:cs="Arial"/>
        </w:rPr>
      </w:pPr>
      <w:r w:rsidRPr="004F3839">
        <w:rPr>
          <w:rFonts w:ascii="Arial" w:hAnsi="Arial" w:cs="Arial"/>
        </w:rPr>
        <w:t xml:space="preserve">Normativa in materia di sicurezza dei cantieri e sui luoghi di lavoro (D. </w:t>
      </w:r>
      <w:proofErr w:type="spellStart"/>
      <w:r w:rsidRPr="004F3839">
        <w:rPr>
          <w:rFonts w:ascii="Arial" w:hAnsi="Arial" w:cs="Arial"/>
        </w:rPr>
        <w:t>Lgs</w:t>
      </w:r>
      <w:proofErr w:type="spellEnd"/>
      <w:r w:rsidRPr="004F3839">
        <w:rPr>
          <w:rFonts w:ascii="Arial" w:hAnsi="Arial" w:cs="Arial"/>
        </w:rPr>
        <w:t>. N. 81/2008);</w:t>
      </w:r>
    </w:p>
    <w:p w:rsidR="00153804" w:rsidRPr="004F3839" w:rsidRDefault="00153804" w:rsidP="00153804">
      <w:pPr>
        <w:numPr>
          <w:ilvl w:val="0"/>
          <w:numId w:val="2"/>
        </w:numPr>
        <w:spacing w:line="240" w:lineRule="atLeast"/>
        <w:jc w:val="both"/>
        <w:rPr>
          <w:rFonts w:ascii="Arial" w:hAnsi="Arial" w:cs="Arial"/>
        </w:rPr>
      </w:pPr>
      <w:r w:rsidRPr="004F3839">
        <w:rPr>
          <w:rFonts w:ascii="Arial" w:hAnsi="Arial" w:cs="Arial"/>
        </w:rPr>
        <w:t xml:space="preserve">Normativa in materia di salvaguardia dei beni culturali e del paesaggio (D. </w:t>
      </w:r>
      <w:proofErr w:type="spellStart"/>
      <w:r w:rsidRPr="004F3839">
        <w:rPr>
          <w:rFonts w:ascii="Arial" w:hAnsi="Arial" w:cs="Arial"/>
        </w:rPr>
        <w:t>Lgs</w:t>
      </w:r>
      <w:proofErr w:type="spellEnd"/>
      <w:r w:rsidRPr="004F3839">
        <w:rPr>
          <w:rFonts w:ascii="Arial" w:hAnsi="Arial" w:cs="Arial"/>
        </w:rPr>
        <w:t xml:space="preserve"> 42 del 2004;</w:t>
      </w:r>
    </w:p>
    <w:p w:rsidR="00153804" w:rsidRPr="004F3839" w:rsidRDefault="00153804" w:rsidP="00153804">
      <w:pPr>
        <w:numPr>
          <w:ilvl w:val="0"/>
          <w:numId w:val="2"/>
        </w:numPr>
        <w:spacing w:line="240" w:lineRule="atLeast"/>
        <w:jc w:val="both"/>
        <w:rPr>
          <w:rFonts w:ascii="Arial" w:hAnsi="Arial" w:cs="Arial"/>
        </w:rPr>
      </w:pPr>
      <w:r w:rsidRPr="004F3839">
        <w:rPr>
          <w:rFonts w:ascii="Arial" w:hAnsi="Arial" w:cs="Arial"/>
        </w:rPr>
        <w:t>Normativa in materia edilizia (DPR 380/2001, LR 23/2004, LR 19/2008, LR 15/2013)</w:t>
      </w:r>
    </w:p>
    <w:p w:rsidR="00153804" w:rsidRPr="004F3839" w:rsidRDefault="00153804" w:rsidP="00153804">
      <w:pPr>
        <w:numPr>
          <w:ilvl w:val="0"/>
          <w:numId w:val="2"/>
        </w:numPr>
        <w:spacing w:line="240" w:lineRule="atLeast"/>
        <w:jc w:val="both"/>
        <w:rPr>
          <w:rFonts w:ascii="Arial" w:hAnsi="Arial" w:cs="Arial"/>
        </w:rPr>
      </w:pPr>
      <w:r w:rsidRPr="004F3839">
        <w:rPr>
          <w:rFonts w:ascii="Arial" w:hAnsi="Arial" w:cs="Arial"/>
        </w:rPr>
        <w:t>Normativa in materia di urbanistica (LR 24/2017);</w:t>
      </w:r>
    </w:p>
    <w:p w:rsidR="00153804" w:rsidRPr="004F3839" w:rsidRDefault="00153804" w:rsidP="00153804">
      <w:pPr>
        <w:pStyle w:val="Paragrafoelenco"/>
        <w:numPr>
          <w:ilvl w:val="0"/>
          <w:numId w:val="1"/>
        </w:numPr>
        <w:spacing w:after="0" w:line="240" w:lineRule="auto"/>
        <w:ind w:left="714" w:hanging="357"/>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 xml:space="preserve">competenza nella redazione di atti e documenti ; </w:t>
      </w:r>
    </w:p>
    <w:p w:rsidR="00153804" w:rsidRPr="004F3839" w:rsidRDefault="00153804" w:rsidP="00153804">
      <w:pPr>
        <w:numPr>
          <w:ilvl w:val="0"/>
          <w:numId w:val="1"/>
        </w:numPr>
        <w:spacing w:line="240" w:lineRule="atLeast"/>
        <w:jc w:val="both"/>
        <w:rPr>
          <w:rFonts w:ascii="Arial" w:hAnsi="Arial" w:cs="Arial"/>
          <w:bCs/>
        </w:rPr>
      </w:pPr>
      <w:r w:rsidRPr="004F3839">
        <w:rPr>
          <w:rFonts w:ascii="Arial" w:hAnsi="Arial" w:cs="Arial"/>
          <w:bCs/>
        </w:rPr>
        <w:t xml:space="preserve">conoscenza della Normativa relativa alla privacy (D. </w:t>
      </w:r>
      <w:proofErr w:type="spellStart"/>
      <w:r w:rsidRPr="004F3839">
        <w:rPr>
          <w:rFonts w:ascii="Arial" w:hAnsi="Arial" w:cs="Arial"/>
          <w:bCs/>
        </w:rPr>
        <w:t>Lgs</w:t>
      </w:r>
      <w:proofErr w:type="spellEnd"/>
      <w:r w:rsidRPr="004F3839">
        <w:rPr>
          <w:rFonts w:ascii="Arial" w:hAnsi="Arial" w:cs="Arial"/>
          <w:bCs/>
        </w:rPr>
        <w:t>. 196/2003 e</w:t>
      </w:r>
      <w:r w:rsidRPr="004F3839">
        <w:rPr>
          <w:rStyle w:val="apple-converted-space"/>
          <w:rFonts w:ascii="Arial" w:hAnsi="Arial" w:cs="Arial"/>
          <w:color w:val="000000"/>
        </w:rPr>
        <w:t> </w:t>
      </w:r>
      <w:hyperlink r:id="rId7" w:history="1">
        <w:r w:rsidRPr="004F3839">
          <w:rPr>
            <w:rStyle w:val="linkneltesto"/>
            <w:rFonts w:ascii="Arial" w:hAnsi="Arial" w:cs="Arial"/>
            <w:iCs/>
          </w:rPr>
          <w:t>Regolamento 27 aprile 2016, n. 2016/679/UE</w:t>
        </w:r>
      </w:hyperlink>
      <w:r w:rsidRPr="004F3839">
        <w:rPr>
          <w:rFonts w:ascii="Arial" w:hAnsi="Arial" w:cs="Arial"/>
          <w:bCs/>
        </w:rPr>
        <w:t>);</w:t>
      </w:r>
    </w:p>
    <w:p w:rsidR="00153804" w:rsidRPr="004F3839" w:rsidRDefault="00153804" w:rsidP="00153804">
      <w:pPr>
        <w:numPr>
          <w:ilvl w:val="0"/>
          <w:numId w:val="1"/>
        </w:numPr>
        <w:spacing w:line="240" w:lineRule="atLeast"/>
        <w:jc w:val="both"/>
        <w:rPr>
          <w:rFonts w:ascii="Arial" w:hAnsi="Arial" w:cs="Arial"/>
          <w:bCs/>
        </w:rPr>
      </w:pPr>
      <w:r w:rsidRPr="004F3839">
        <w:rPr>
          <w:rFonts w:ascii="Arial" w:hAnsi="Arial" w:cs="Arial"/>
          <w:bCs/>
        </w:rPr>
        <w:t xml:space="preserve">conoscenza della Normativa in materia di prevenzione della corruzione (d. </w:t>
      </w:r>
      <w:proofErr w:type="spellStart"/>
      <w:r w:rsidRPr="004F3839">
        <w:rPr>
          <w:rFonts w:ascii="Arial" w:hAnsi="Arial" w:cs="Arial"/>
          <w:bCs/>
        </w:rPr>
        <w:t>Lgs</w:t>
      </w:r>
      <w:proofErr w:type="spellEnd"/>
      <w:r w:rsidRPr="004F3839">
        <w:rPr>
          <w:rFonts w:ascii="Arial" w:hAnsi="Arial" w:cs="Arial"/>
          <w:bCs/>
        </w:rPr>
        <w:t>. 33/2013);</w:t>
      </w:r>
    </w:p>
    <w:p w:rsidR="00153804" w:rsidRPr="004F3839" w:rsidRDefault="00153804" w:rsidP="00153804">
      <w:pPr>
        <w:numPr>
          <w:ilvl w:val="0"/>
          <w:numId w:val="1"/>
        </w:numPr>
        <w:spacing w:line="240" w:lineRule="atLeast"/>
        <w:jc w:val="both"/>
        <w:rPr>
          <w:rFonts w:ascii="Arial" w:hAnsi="Arial" w:cs="Arial"/>
        </w:rPr>
      </w:pPr>
      <w:r w:rsidRPr="004F3839">
        <w:rPr>
          <w:rFonts w:ascii="Arial" w:hAnsi="Arial" w:cs="Arial"/>
        </w:rPr>
        <w:t>Uso delle apparecchiature e delle applicazioni informatiche più diffuse (</w:t>
      </w:r>
      <w:proofErr w:type="spellStart"/>
      <w:r w:rsidRPr="004F3839">
        <w:rPr>
          <w:rFonts w:ascii="Arial" w:hAnsi="Arial" w:cs="Arial"/>
        </w:rPr>
        <w:t>windows</w:t>
      </w:r>
      <w:proofErr w:type="spellEnd"/>
      <w:r w:rsidRPr="004F3839">
        <w:rPr>
          <w:rFonts w:ascii="Arial" w:hAnsi="Arial" w:cs="Arial"/>
        </w:rPr>
        <w:t xml:space="preserve">, </w:t>
      </w:r>
      <w:proofErr w:type="spellStart"/>
      <w:r w:rsidRPr="004F3839">
        <w:rPr>
          <w:rFonts w:ascii="Arial" w:hAnsi="Arial" w:cs="Arial"/>
        </w:rPr>
        <w:t>excel</w:t>
      </w:r>
      <w:proofErr w:type="spellEnd"/>
      <w:r w:rsidRPr="004F3839">
        <w:rPr>
          <w:rFonts w:ascii="Arial" w:hAnsi="Arial" w:cs="Arial"/>
        </w:rPr>
        <w:t xml:space="preserve">, word, internet, posta elettronica, </w:t>
      </w:r>
      <w:proofErr w:type="spellStart"/>
      <w:r w:rsidRPr="004F3839">
        <w:rPr>
          <w:rFonts w:ascii="Arial" w:hAnsi="Arial" w:cs="Arial"/>
        </w:rPr>
        <w:t>autocad</w:t>
      </w:r>
      <w:proofErr w:type="spellEnd"/>
      <w:r w:rsidRPr="004F3839">
        <w:rPr>
          <w:rFonts w:ascii="Arial" w:hAnsi="Arial" w:cs="Arial"/>
        </w:rPr>
        <w:t>);</w:t>
      </w:r>
    </w:p>
    <w:p w:rsidR="00153804" w:rsidRPr="004F3839" w:rsidRDefault="00153804" w:rsidP="00153804">
      <w:pPr>
        <w:pStyle w:val="Paragrafoelenco"/>
        <w:numPr>
          <w:ilvl w:val="0"/>
          <w:numId w:val="1"/>
        </w:numPr>
        <w:spacing w:after="0" w:line="240" w:lineRule="auto"/>
        <w:ind w:left="714" w:hanging="357"/>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conoscenza della lingua Inglese a livello scolastico o più elevato;</w:t>
      </w:r>
    </w:p>
    <w:p w:rsidR="00153804" w:rsidRPr="004F3839" w:rsidRDefault="00153804" w:rsidP="00153804">
      <w:pPr>
        <w:pStyle w:val="Paragrafoelenco"/>
        <w:numPr>
          <w:ilvl w:val="0"/>
          <w:numId w:val="1"/>
        </w:numPr>
        <w:spacing w:after="0" w:line="240" w:lineRule="auto"/>
        <w:ind w:left="714" w:hanging="357"/>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capacità di gestire relazioni organizzative interne di natura negoziale e complessa, anche tra unità organizzative diverse da quella di appartenenza ed esterne (con altre istituzioni) di tipo diretto.</w:t>
      </w:r>
    </w:p>
    <w:p w:rsidR="00153804" w:rsidRPr="004F3839" w:rsidRDefault="00153804" w:rsidP="00153804">
      <w:pPr>
        <w:jc w:val="both"/>
        <w:rPr>
          <w:rFonts w:ascii="Arial" w:hAnsi="Arial" w:cs="Arial"/>
          <w:b/>
          <w:color w:val="FF0000"/>
        </w:rPr>
      </w:pPr>
    </w:p>
    <w:p w:rsidR="00153804" w:rsidRPr="004F3839" w:rsidRDefault="00153804" w:rsidP="00153804">
      <w:pPr>
        <w:jc w:val="both"/>
        <w:rPr>
          <w:rFonts w:ascii="Arial" w:hAnsi="Arial" w:cs="Arial"/>
          <w:b/>
          <w:color w:val="FF0000"/>
        </w:rPr>
      </w:pPr>
    </w:p>
    <w:p w:rsidR="00153804" w:rsidRPr="004F3839" w:rsidRDefault="00153804" w:rsidP="00153804">
      <w:pPr>
        <w:jc w:val="both"/>
        <w:rPr>
          <w:rFonts w:ascii="Arial" w:hAnsi="Arial" w:cs="Arial"/>
          <w:b/>
          <w:u w:val="single"/>
        </w:rPr>
      </w:pPr>
      <w:r w:rsidRPr="004F3839">
        <w:rPr>
          <w:rFonts w:ascii="Arial" w:hAnsi="Arial" w:cs="Arial"/>
          <w:u w:val="single"/>
        </w:rPr>
        <w:t xml:space="preserve">DURATA E TRATTAMENTO ECONOMICO </w:t>
      </w:r>
    </w:p>
    <w:p w:rsidR="00153804" w:rsidRPr="004F3839" w:rsidRDefault="00153804" w:rsidP="00153804">
      <w:pPr>
        <w:jc w:val="both"/>
        <w:rPr>
          <w:rFonts w:ascii="Arial" w:hAnsi="Arial" w:cs="Arial"/>
        </w:rPr>
      </w:pPr>
      <w:r w:rsidRPr="004F3839">
        <w:rPr>
          <w:rFonts w:ascii="Arial" w:hAnsi="Arial" w:cs="Arial"/>
        </w:rPr>
        <w:t xml:space="preserve">Il periodo presunto di servizio decorre dalla data di sottoscrizione del contratto individuale di lavoro per anno 1 prorogabile e comunque sino al massimo alla scadenza del mandato amministrativo del Sindaco attualmente in carica. </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Sono attribuiti:</w:t>
      </w:r>
    </w:p>
    <w:p w:rsidR="00153804" w:rsidRPr="004F3839" w:rsidRDefault="00153804" w:rsidP="00153804">
      <w:pPr>
        <w:numPr>
          <w:ilvl w:val="0"/>
          <w:numId w:val="3"/>
        </w:numPr>
        <w:jc w:val="both"/>
        <w:rPr>
          <w:rFonts w:ascii="Arial" w:hAnsi="Arial" w:cs="Arial"/>
        </w:rPr>
      </w:pPr>
      <w:r w:rsidRPr="004F3839">
        <w:rPr>
          <w:rFonts w:ascii="Arial" w:hAnsi="Arial" w:cs="Arial"/>
        </w:rPr>
        <w:lastRenderedPageBreak/>
        <w:t xml:space="preserve">il trattamento economico tabellare vigente di cui alla </w:t>
      </w:r>
      <w:proofErr w:type="spellStart"/>
      <w:r w:rsidRPr="004F3839">
        <w:rPr>
          <w:rFonts w:ascii="Arial" w:hAnsi="Arial" w:cs="Arial"/>
        </w:rPr>
        <w:t>Cat</w:t>
      </w:r>
      <w:proofErr w:type="spellEnd"/>
      <w:r w:rsidRPr="004F3839">
        <w:rPr>
          <w:rFonts w:ascii="Arial" w:hAnsi="Arial" w:cs="Arial"/>
        </w:rPr>
        <w:t>. D posizione economica D1 del C.C.N.L. di comparto funzioni locali rapportato all’orario di 18 ore settimanali, integrato dall'assegno per nucleo familiare, se spettante, e dai ratei della tredicesima mensilità, nonché da eventuali emolumenti previsti dalle vigenti disposizioni legislative;</w:t>
      </w:r>
    </w:p>
    <w:p w:rsidR="00153804" w:rsidRPr="004F3839" w:rsidRDefault="00153804" w:rsidP="00153804">
      <w:pPr>
        <w:numPr>
          <w:ilvl w:val="0"/>
          <w:numId w:val="3"/>
        </w:numPr>
        <w:jc w:val="both"/>
        <w:rPr>
          <w:rFonts w:ascii="Arial" w:hAnsi="Arial" w:cs="Arial"/>
        </w:rPr>
      </w:pPr>
      <w:r w:rsidRPr="004F3839">
        <w:rPr>
          <w:rFonts w:ascii="Arial" w:hAnsi="Arial" w:cs="Arial"/>
        </w:rPr>
        <w:t>il trattamento economico previsto (retribuzione di posizione e retribuzione di risultato) per il periodo di assunzione della responsabilità del servizio dell’area tecnica.;</w:t>
      </w:r>
    </w:p>
    <w:p w:rsidR="00153804" w:rsidRPr="004F3839" w:rsidRDefault="00153804" w:rsidP="00153804">
      <w:pPr>
        <w:pStyle w:val="Paragrafoelenco"/>
        <w:spacing w:line="240" w:lineRule="auto"/>
        <w:jc w:val="both"/>
        <w:rPr>
          <w:rFonts w:ascii="Arial" w:eastAsia="Times New Roman" w:hAnsi="Arial" w:cs="Arial"/>
          <w:sz w:val="20"/>
          <w:szCs w:val="20"/>
          <w:highlight w:val="green"/>
          <w:lang w:eastAsia="it-IT"/>
        </w:rPr>
      </w:pPr>
    </w:p>
    <w:p w:rsidR="00153804" w:rsidRPr="004F3839" w:rsidRDefault="00153804" w:rsidP="00153804">
      <w:pPr>
        <w:jc w:val="both"/>
        <w:rPr>
          <w:rFonts w:ascii="Arial" w:hAnsi="Arial" w:cs="Arial"/>
        </w:rPr>
      </w:pPr>
      <w:r w:rsidRPr="004F3839">
        <w:rPr>
          <w:rFonts w:ascii="Arial" w:hAnsi="Arial" w:cs="Arial"/>
        </w:rPr>
        <w:t xml:space="preserve">E’ attribuibile inoltre una eventuale indennità ad </w:t>
      </w:r>
      <w:proofErr w:type="spellStart"/>
      <w:r w:rsidRPr="004F3839">
        <w:rPr>
          <w:rFonts w:ascii="Arial" w:hAnsi="Arial" w:cs="Arial"/>
        </w:rPr>
        <w:t>personam</w:t>
      </w:r>
      <w:proofErr w:type="spellEnd"/>
      <w:r w:rsidRPr="004F3839">
        <w:rPr>
          <w:rFonts w:ascii="Arial" w:hAnsi="Arial" w:cs="Arial"/>
        </w:rPr>
        <w:t xml:space="preserve"> quantificata, in ragione della temporaneità del rapporto di lavoro e della qualificazione professionale richiesta, ai sensi di quanto disposto dal comma 3 dell’art. 110 D. </w:t>
      </w:r>
      <w:proofErr w:type="spellStart"/>
      <w:r w:rsidRPr="004F3839">
        <w:rPr>
          <w:rFonts w:ascii="Arial" w:hAnsi="Arial" w:cs="Arial"/>
        </w:rPr>
        <w:t>lgs</w:t>
      </w:r>
      <w:proofErr w:type="spellEnd"/>
      <w:r w:rsidRPr="004F3839">
        <w:rPr>
          <w:rFonts w:ascii="Arial" w:hAnsi="Arial" w:cs="Arial"/>
        </w:rPr>
        <w:t>. 267/2000 e della circostanza che al dipendente eventualmente assunto con contratto ai sensi dell’art. 110 comma 1, non verrà corrisposto alcun compenso per prestazioni eccedenti l’orario ordinario di lavoro; lo stipendio e tutte le altre indennità od altro sono soggette alle ritenute previdenziali, assistenziali e fiscali come per legge.</w:t>
      </w:r>
    </w:p>
    <w:p w:rsidR="00153804" w:rsidRPr="004F3839" w:rsidRDefault="00153804" w:rsidP="00153804">
      <w:pPr>
        <w:ind w:left="720"/>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Lo stipendio e tutte le altre indennità od altro sono soggette alle ritenute previdenziali, assistenziali e fiscali come per legge.</w:t>
      </w:r>
    </w:p>
    <w:p w:rsidR="00153804" w:rsidRPr="004F3839" w:rsidRDefault="00153804" w:rsidP="00153804">
      <w:pPr>
        <w:pStyle w:val="Corpotesto"/>
        <w:rPr>
          <w:rFonts w:ascii="Arial" w:eastAsia="Calibri" w:hAnsi="Arial" w:cs="Arial"/>
          <w:sz w:val="20"/>
          <w:lang w:eastAsia="en-US"/>
        </w:rPr>
      </w:pPr>
    </w:p>
    <w:p w:rsidR="00153804" w:rsidRPr="004F3839" w:rsidRDefault="00153804" w:rsidP="00153804">
      <w:pPr>
        <w:pStyle w:val="Corpotesto"/>
        <w:rPr>
          <w:rFonts w:ascii="Arial" w:eastAsia="Calibri" w:hAnsi="Arial" w:cs="Arial"/>
          <w:sz w:val="20"/>
          <w:lang w:eastAsia="en-US"/>
        </w:rPr>
      </w:pP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ART. 2 – REQUISITI RICHIESTI</w:t>
      </w:r>
    </w:p>
    <w:p w:rsidR="00153804" w:rsidRPr="004F3839" w:rsidRDefault="00153804" w:rsidP="00153804">
      <w:pPr>
        <w:jc w:val="both"/>
        <w:rPr>
          <w:rFonts w:ascii="Arial" w:hAnsi="Arial" w:cs="Arial"/>
          <w:u w:val="single"/>
        </w:rPr>
      </w:pPr>
      <w:r w:rsidRPr="004F3839">
        <w:rPr>
          <w:rFonts w:ascii="Arial" w:hAnsi="Arial" w:cs="Arial"/>
          <w:u w:val="single"/>
        </w:rPr>
        <w:t>REQUISITI GENERALI:</w:t>
      </w:r>
    </w:p>
    <w:p w:rsidR="00153804" w:rsidRPr="004F3839" w:rsidRDefault="00153804" w:rsidP="00153804">
      <w:pPr>
        <w:jc w:val="both"/>
        <w:rPr>
          <w:rFonts w:ascii="Arial" w:hAnsi="Arial" w:cs="Arial"/>
        </w:rPr>
      </w:pPr>
    </w:p>
    <w:p w:rsidR="00153804" w:rsidRPr="004F3839" w:rsidRDefault="00153804" w:rsidP="00153804">
      <w:pPr>
        <w:numPr>
          <w:ilvl w:val="0"/>
          <w:numId w:val="4"/>
        </w:numPr>
        <w:spacing w:after="200" w:line="276" w:lineRule="auto"/>
        <w:jc w:val="both"/>
        <w:rPr>
          <w:rFonts w:ascii="Arial" w:hAnsi="Arial" w:cs="Arial"/>
        </w:rPr>
      </w:pPr>
      <w:r w:rsidRPr="004F3839">
        <w:rPr>
          <w:rFonts w:ascii="Arial" w:hAnsi="Arial" w:cs="Arial"/>
        </w:rPr>
        <w:t>Essere cittadini italiani (sono equiparati ai cittadini italiani gli italiani non appartenenti alla Repubblica) o di uno degli Stati membri dell’Unione Europea; oppure essere familiari di un cittadino di uno Stato Membro dell’Unione Europea non aventi la cittadinanza di uno Stato membro ma titolari del diritto di soggiorno o del diritto di soggiorno permanente; oppure essere cittadini di Paesi Terzi titolari del permesso di soggiorno UE per soggiornanti di lungo periodo o titolari dello status di rifugiato o di protezione sussidiaria;</w:t>
      </w:r>
    </w:p>
    <w:p w:rsidR="00153804" w:rsidRPr="004F3839" w:rsidRDefault="00153804" w:rsidP="00153804">
      <w:pPr>
        <w:spacing w:after="200" w:line="276" w:lineRule="auto"/>
        <w:ind w:left="360"/>
        <w:jc w:val="both"/>
        <w:rPr>
          <w:rFonts w:ascii="Arial" w:hAnsi="Arial" w:cs="Arial"/>
        </w:rPr>
      </w:pPr>
      <w:r w:rsidRPr="004F3839">
        <w:rPr>
          <w:rFonts w:ascii="Arial" w:hAnsi="Arial" w:cs="Arial"/>
        </w:rPr>
        <w:t>Si precisa che i cittadini degli Stati membri dell'Unione Europea e dei Paesi terzi, ai fini dell'accesso ai posti della Pubblica Amministrazione, devono essere in possesso dei seguenti ulteriori requisiti:</w:t>
      </w:r>
    </w:p>
    <w:p w:rsidR="00153804" w:rsidRPr="004F3839" w:rsidRDefault="00153804" w:rsidP="00153804">
      <w:pPr>
        <w:pStyle w:val="Paragrafoelenco"/>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F3839">
        <w:rPr>
          <w:rFonts w:ascii="Arial" w:hAnsi="Arial" w:cs="Arial"/>
          <w:sz w:val="20"/>
          <w:szCs w:val="20"/>
        </w:rPr>
        <w:t>godere dei diritti civili e politici negli stati di appartenenza o provenienza (fatta eccezione dei titolari di status di rifugiato o di protezione sussidiaria);</w:t>
      </w:r>
    </w:p>
    <w:p w:rsidR="00153804" w:rsidRPr="004F3839" w:rsidRDefault="00153804" w:rsidP="00153804">
      <w:pPr>
        <w:pStyle w:val="Paragrafoelenco"/>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F3839">
        <w:rPr>
          <w:rFonts w:ascii="Arial" w:hAnsi="Arial" w:cs="Arial"/>
          <w:sz w:val="20"/>
          <w:szCs w:val="20"/>
        </w:rPr>
        <w:t>essere in possesso, fatta eccezione della titolarità della cittadinanza italiana, di tutti gli altri requisiti previsti per i cittadini della Repubblica;</w:t>
      </w:r>
    </w:p>
    <w:p w:rsidR="00153804" w:rsidRPr="004F3839" w:rsidRDefault="00153804" w:rsidP="00153804">
      <w:pPr>
        <w:pStyle w:val="Paragrafoelenco"/>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F3839">
        <w:rPr>
          <w:rFonts w:ascii="Arial" w:hAnsi="Arial" w:cs="Arial"/>
          <w:sz w:val="20"/>
          <w:szCs w:val="20"/>
        </w:rPr>
        <w:t>avere una adeguata conoscenza della lingua italiana. La conoscenza della lingua italiana si intende adeguata nel caso in cui il candidato scriva testi lessicalmente ed ortograficamente corretti rispetto alle regole della lingua italiana e sostenga l'eventuale colloquio in modo chiaro e comprensibile.</w:t>
      </w:r>
    </w:p>
    <w:p w:rsidR="00153804" w:rsidRPr="004F3839" w:rsidRDefault="00153804" w:rsidP="00153804">
      <w:pPr>
        <w:spacing w:line="276" w:lineRule="auto"/>
        <w:ind w:left="1560" w:hanging="426"/>
        <w:jc w:val="both"/>
        <w:rPr>
          <w:rFonts w:ascii="Arial" w:hAnsi="Arial" w:cs="Arial"/>
        </w:rPr>
      </w:pPr>
    </w:p>
    <w:p w:rsidR="00153804" w:rsidRPr="004F3839" w:rsidRDefault="00153804" w:rsidP="00153804">
      <w:pPr>
        <w:pStyle w:val="Paragrafoelenco"/>
        <w:numPr>
          <w:ilvl w:val="0"/>
          <w:numId w:val="6"/>
        </w:numPr>
        <w:spacing w:after="0"/>
        <w:ind w:hanging="654"/>
        <w:jc w:val="both"/>
        <w:rPr>
          <w:rFonts w:ascii="Arial" w:hAnsi="Arial" w:cs="Arial"/>
          <w:sz w:val="20"/>
          <w:szCs w:val="20"/>
        </w:rPr>
      </w:pPr>
      <w:r w:rsidRPr="004F3839">
        <w:rPr>
          <w:rFonts w:ascii="Arial" w:hAnsi="Arial" w:cs="Arial"/>
          <w:sz w:val="20"/>
          <w:szCs w:val="20"/>
        </w:rPr>
        <w:t>età non inferiore ad anni 18 e non superiore a quella prevista dalle norme vigenti per il collocamento a riposo;</w:t>
      </w:r>
    </w:p>
    <w:p w:rsidR="00153804" w:rsidRPr="004F3839" w:rsidRDefault="00153804" w:rsidP="00153804">
      <w:pPr>
        <w:pStyle w:val="Paragrafoelenco"/>
        <w:numPr>
          <w:ilvl w:val="0"/>
          <w:numId w:val="6"/>
        </w:numPr>
        <w:spacing w:after="0"/>
        <w:ind w:hanging="654"/>
        <w:jc w:val="both"/>
        <w:rPr>
          <w:rFonts w:ascii="Arial" w:hAnsi="Arial" w:cs="Arial"/>
          <w:sz w:val="20"/>
          <w:szCs w:val="20"/>
        </w:rPr>
      </w:pPr>
      <w:r w:rsidRPr="004F3839">
        <w:rPr>
          <w:rFonts w:ascii="Arial" w:hAnsi="Arial" w:cs="Arial"/>
          <w:sz w:val="20"/>
          <w:szCs w:val="20"/>
        </w:rPr>
        <w:t>godimento dei diritti di elettorato attivo;</w:t>
      </w:r>
    </w:p>
    <w:p w:rsidR="00153804" w:rsidRPr="004F3839" w:rsidRDefault="00153804" w:rsidP="00153804">
      <w:pPr>
        <w:pStyle w:val="Paragrafoelenco"/>
        <w:numPr>
          <w:ilvl w:val="0"/>
          <w:numId w:val="6"/>
        </w:numPr>
        <w:spacing w:after="0"/>
        <w:ind w:hanging="654"/>
        <w:jc w:val="both"/>
        <w:rPr>
          <w:rFonts w:ascii="Arial" w:hAnsi="Arial" w:cs="Arial"/>
          <w:sz w:val="20"/>
          <w:szCs w:val="20"/>
        </w:rPr>
      </w:pPr>
      <w:r w:rsidRPr="004F3839">
        <w:rPr>
          <w:rFonts w:ascii="Arial" w:hAnsi="Arial" w:cs="Arial"/>
          <w:sz w:val="20"/>
          <w:szCs w:val="20"/>
        </w:rPr>
        <w:t>non essere escluso/a dall’elettorato politico attivo, né essere stato/a destituito/a o dispensato/a dall’impiego presso una pubblica amministrazione per persistente insufficiente rendimento né essere stato/a dichiarato/a decaduto/a da un impiego statale ai sensi dell’art.127, comma 1, lettera d) del testo unico delle disposizioni concernenti lo statuto degli impiegati civili dello Stato, approvato con D.P.R. 10 gennaio 1957, n. 3;</w:t>
      </w:r>
    </w:p>
    <w:p w:rsidR="00153804" w:rsidRPr="004F3839" w:rsidRDefault="00153804" w:rsidP="00153804">
      <w:pPr>
        <w:pStyle w:val="Paragrafoelenco"/>
        <w:numPr>
          <w:ilvl w:val="0"/>
          <w:numId w:val="6"/>
        </w:numPr>
        <w:spacing w:after="0"/>
        <w:ind w:hanging="654"/>
        <w:jc w:val="both"/>
        <w:rPr>
          <w:rFonts w:ascii="Arial" w:hAnsi="Arial" w:cs="Arial"/>
          <w:sz w:val="20"/>
          <w:szCs w:val="20"/>
        </w:rPr>
      </w:pPr>
      <w:r w:rsidRPr="004F3839">
        <w:rPr>
          <w:rFonts w:ascii="Arial" w:hAnsi="Arial" w:cs="Arial"/>
          <w:sz w:val="20"/>
          <w:szCs w:val="20"/>
        </w:rPr>
        <w:t>non avere riportato condanne penali che impediscano ai sensi delle vigenti disposizioni in materia, la costituzione del rapporto di impiego con Pubbliche Amministrazioni;</w:t>
      </w:r>
    </w:p>
    <w:p w:rsidR="00153804" w:rsidRPr="004F3839" w:rsidRDefault="00153804" w:rsidP="00153804">
      <w:pPr>
        <w:pStyle w:val="Paragrafoelenco"/>
        <w:numPr>
          <w:ilvl w:val="0"/>
          <w:numId w:val="6"/>
        </w:numPr>
        <w:spacing w:after="0"/>
        <w:ind w:hanging="654"/>
        <w:jc w:val="both"/>
        <w:rPr>
          <w:rFonts w:ascii="Arial" w:hAnsi="Arial" w:cs="Arial"/>
          <w:sz w:val="20"/>
          <w:szCs w:val="20"/>
        </w:rPr>
      </w:pPr>
      <w:r w:rsidRPr="004F3839">
        <w:rPr>
          <w:rFonts w:ascii="Arial" w:hAnsi="Arial" w:cs="Arial"/>
          <w:sz w:val="20"/>
          <w:szCs w:val="20"/>
        </w:rPr>
        <w:t xml:space="preserve">incondizionata idoneità fisica al servizio continuativo in relazione alla posizione oggetto della presente selezione; l’Amministrazione dispone la visita medica preventiva degli </w:t>
      </w:r>
      <w:proofErr w:type="spellStart"/>
      <w:r w:rsidRPr="004F3839">
        <w:rPr>
          <w:rFonts w:ascii="Arial" w:hAnsi="Arial" w:cs="Arial"/>
          <w:sz w:val="20"/>
          <w:szCs w:val="20"/>
        </w:rPr>
        <w:t>assumendi</w:t>
      </w:r>
      <w:proofErr w:type="spellEnd"/>
      <w:r w:rsidRPr="004F3839">
        <w:rPr>
          <w:rFonts w:ascii="Arial" w:hAnsi="Arial" w:cs="Arial"/>
          <w:sz w:val="20"/>
          <w:szCs w:val="20"/>
        </w:rPr>
        <w:t xml:space="preserve"> in riferimento alla sorveglianza sanitaria del rischio lavorativo;</w:t>
      </w:r>
    </w:p>
    <w:p w:rsidR="00153804" w:rsidRPr="004F3839" w:rsidRDefault="00153804" w:rsidP="00153804">
      <w:pPr>
        <w:pStyle w:val="Paragrafoelenco"/>
        <w:numPr>
          <w:ilvl w:val="0"/>
          <w:numId w:val="6"/>
        </w:numPr>
        <w:spacing w:after="0"/>
        <w:ind w:hanging="654"/>
        <w:jc w:val="both"/>
        <w:rPr>
          <w:rFonts w:ascii="Arial" w:hAnsi="Arial" w:cs="Arial"/>
          <w:sz w:val="20"/>
          <w:szCs w:val="20"/>
        </w:rPr>
      </w:pPr>
      <w:r w:rsidRPr="004F3839">
        <w:rPr>
          <w:rFonts w:ascii="Arial" w:hAnsi="Arial" w:cs="Arial"/>
          <w:sz w:val="20"/>
          <w:szCs w:val="20"/>
        </w:rPr>
        <w:t>posizione regolare nei confronti degli obblighi di leva;</w:t>
      </w:r>
    </w:p>
    <w:p w:rsidR="00153804" w:rsidRPr="004F3839" w:rsidRDefault="00153804" w:rsidP="00153804">
      <w:pPr>
        <w:pStyle w:val="Paragrafoelenco"/>
        <w:numPr>
          <w:ilvl w:val="0"/>
          <w:numId w:val="6"/>
        </w:numPr>
        <w:spacing w:after="0"/>
        <w:ind w:hanging="654"/>
        <w:jc w:val="both"/>
        <w:rPr>
          <w:rFonts w:ascii="Arial" w:hAnsi="Arial" w:cs="Arial"/>
          <w:sz w:val="20"/>
          <w:szCs w:val="20"/>
        </w:rPr>
      </w:pPr>
      <w:r w:rsidRPr="004F3839">
        <w:rPr>
          <w:rFonts w:ascii="Arial" w:hAnsi="Arial" w:cs="Arial"/>
          <w:sz w:val="20"/>
          <w:szCs w:val="20"/>
        </w:rPr>
        <w:t xml:space="preserve">possesso della patente di guida veicoli </w:t>
      </w:r>
      <w:proofErr w:type="spellStart"/>
      <w:r w:rsidRPr="004F3839">
        <w:rPr>
          <w:rFonts w:ascii="Arial" w:hAnsi="Arial" w:cs="Arial"/>
          <w:sz w:val="20"/>
          <w:szCs w:val="20"/>
        </w:rPr>
        <w:t>cat</w:t>
      </w:r>
      <w:proofErr w:type="spellEnd"/>
      <w:r w:rsidRPr="004F3839">
        <w:rPr>
          <w:rFonts w:ascii="Arial" w:hAnsi="Arial" w:cs="Arial"/>
          <w:sz w:val="20"/>
          <w:szCs w:val="20"/>
        </w:rPr>
        <w:t>. B o superiore;</w:t>
      </w:r>
    </w:p>
    <w:p w:rsidR="00153804" w:rsidRPr="004F3839" w:rsidRDefault="00153804" w:rsidP="00153804">
      <w:pPr>
        <w:numPr>
          <w:ilvl w:val="0"/>
          <w:numId w:val="6"/>
        </w:numPr>
        <w:spacing w:line="360" w:lineRule="auto"/>
        <w:jc w:val="both"/>
        <w:rPr>
          <w:rFonts w:ascii="Arial" w:hAnsi="Arial" w:cs="Arial"/>
        </w:rPr>
      </w:pPr>
      <w:r w:rsidRPr="004F3839">
        <w:rPr>
          <w:rFonts w:ascii="Arial" w:hAnsi="Arial" w:cs="Arial"/>
        </w:rPr>
        <w:lastRenderedPageBreak/>
        <w:t xml:space="preserve">TITOLO DI STUDIO: </w:t>
      </w:r>
    </w:p>
    <w:p w:rsidR="00153804" w:rsidRPr="004F3839" w:rsidRDefault="00153804" w:rsidP="00153804">
      <w:pPr>
        <w:numPr>
          <w:ilvl w:val="0"/>
          <w:numId w:val="7"/>
        </w:numPr>
        <w:tabs>
          <w:tab w:val="clear" w:pos="360"/>
          <w:tab w:val="num" w:pos="1068"/>
        </w:tabs>
        <w:spacing w:line="360" w:lineRule="auto"/>
        <w:ind w:left="1068"/>
        <w:jc w:val="both"/>
        <w:rPr>
          <w:rFonts w:ascii="Arial" w:hAnsi="Arial" w:cs="Arial"/>
        </w:rPr>
      </w:pPr>
      <w:r w:rsidRPr="004F3839">
        <w:rPr>
          <w:rFonts w:ascii="Arial" w:hAnsi="Arial" w:cs="Arial"/>
        </w:rPr>
        <w:t>Diploma di laurea, secondo il vecchio ordinamento (DL):</w:t>
      </w:r>
    </w:p>
    <w:p w:rsidR="00153804" w:rsidRPr="004F3839" w:rsidRDefault="00153804" w:rsidP="00153804">
      <w:pPr>
        <w:numPr>
          <w:ilvl w:val="0"/>
          <w:numId w:val="7"/>
        </w:numPr>
        <w:tabs>
          <w:tab w:val="clear" w:pos="360"/>
          <w:tab w:val="num" w:pos="1428"/>
        </w:tabs>
        <w:spacing w:line="360" w:lineRule="auto"/>
        <w:ind w:left="1428"/>
        <w:jc w:val="both"/>
        <w:rPr>
          <w:rFonts w:ascii="Arial" w:hAnsi="Arial" w:cs="Arial"/>
        </w:rPr>
      </w:pPr>
      <w:r w:rsidRPr="004F3839">
        <w:rPr>
          <w:rFonts w:ascii="Arial" w:hAnsi="Arial" w:cs="Arial"/>
        </w:rPr>
        <w:t>Architettura,</w:t>
      </w:r>
    </w:p>
    <w:p w:rsidR="00153804" w:rsidRPr="004F3839" w:rsidRDefault="00153804" w:rsidP="00153804">
      <w:pPr>
        <w:numPr>
          <w:ilvl w:val="0"/>
          <w:numId w:val="7"/>
        </w:numPr>
        <w:tabs>
          <w:tab w:val="clear" w:pos="360"/>
          <w:tab w:val="num" w:pos="1428"/>
        </w:tabs>
        <w:spacing w:line="360" w:lineRule="auto"/>
        <w:ind w:left="1428"/>
        <w:jc w:val="both"/>
        <w:rPr>
          <w:rFonts w:ascii="Arial" w:hAnsi="Arial" w:cs="Arial"/>
        </w:rPr>
      </w:pPr>
      <w:r w:rsidRPr="004F3839">
        <w:rPr>
          <w:rFonts w:ascii="Arial" w:hAnsi="Arial" w:cs="Arial"/>
        </w:rPr>
        <w:t>Ingegneria civile,</w:t>
      </w:r>
    </w:p>
    <w:p w:rsidR="00153804" w:rsidRPr="004F3839" w:rsidRDefault="00153804" w:rsidP="00153804">
      <w:pPr>
        <w:numPr>
          <w:ilvl w:val="0"/>
          <w:numId w:val="7"/>
        </w:numPr>
        <w:tabs>
          <w:tab w:val="clear" w:pos="360"/>
          <w:tab w:val="num" w:pos="1428"/>
        </w:tabs>
        <w:spacing w:line="360" w:lineRule="auto"/>
        <w:ind w:left="1428"/>
        <w:jc w:val="both"/>
        <w:rPr>
          <w:rFonts w:ascii="Arial" w:hAnsi="Arial" w:cs="Arial"/>
        </w:rPr>
      </w:pPr>
      <w:r w:rsidRPr="004F3839">
        <w:rPr>
          <w:rFonts w:ascii="Arial" w:hAnsi="Arial" w:cs="Arial"/>
        </w:rPr>
        <w:t>Ingegneria edile,</w:t>
      </w:r>
    </w:p>
    <w:p w:rsidR="00153804" w:rsidRPr="004F3839" w:rsidRDefault="00153804" w:rsidP="00153804">
      <w:pPr>
        <w:numPr>
          <w:ilvl w:val="0"/>
          <w:numId w:val="7"/>
        </w:numPr>
        <w:tabs>
          <w:tab w:val="clear" w:pos="360"/>
          <w:tab w:val="num" w:pos="1428"/>
        </w:tabs>
        <w:spacing w:line="360" w:lineRule="auto"/>
        <w:ind w:left="1428"/>
        <w:jc w:val="both"/>
        <w:rPr>
          <w:rFonts w:ascii="Arial" w:hAnsi="Arial" w:cs="Arial"/>
        </w:rPr>
      </w:pPr>
      <w:r w:rsidRPr="004F3839">
        <w:rPr>
          <w:rFonts w:ascii="Arial" w:hAnsi="Arial" w:cs="Arial"/>
        </w:rPr>
        <w:t>Ingegneria edile - Architettura,</w:t>
      </w:r>
    </w:p>
    <w:p w:rsidR="00153804" w:rsidRPr="004F3839" w:rsidRDefault="00153804" w:rsidP="00153804">
      <w:pPr>
        <w:numPr>
          <w:ilvl w:val="0"/>
          <w:numId w:val="7"/>
        </w:numPr>
        <w:tabs>
          <w:tab w:val="clear" w:pos="360"/>
          <w:tab w:val="num" w:pos="1428"/>
        </w:tabs>
        <w:spacing w:line="360" w:lineRule="auto"/>
        <w:ind w:left="1428"/>
        <w:jc w:val="both"/>
        <w:rPr>
          <w:rFonts w:ascii="Arial" w:hAnsi="Arial" w:cs="Arial"/>
        </w:rPr>
      </w:pPr>
      <w:r w:rsidRPr="004F3839">
        <w:rPr>
          <w:rFonts w:ascii="Arial" w:hAnsi="Arial" w:cs="Arial"/>
        </w:rPr>
        <w:t>Ingegneria per l’ambiente ed il territorio,</w:t>
      </w:r>
    </w:p>
    <w:p w:rsidR="00153804" w:rsidRPr="004F3839" w:rsidRDefault="00153804" w:rsidP="00153804">
      <w:pPr>
        <w:numPr>
          <w:ilvl w:val="0"/>
          <w:numId w:val="7"/>
        </w:numPr>
        <w:tabs>
          <w:tab w:val="clear" w:pos="360"/>
          <w:tab w:val="num" w:pos="1080"/>
        </w:tabs>
        <w:spacing w:line="360" w:lineRule="auto"/>
        <w:ind w:left="1080" w:firstLine="0"/>
        <w:jc w:val="both"/>
        <w:rPr>
          <w:rFonts w:ascii="Arial" w:hAnsi="Arial" w:cs="Arial"/>
        </w:rPr>
      </w:pPr>
      <w:r w:rsidRPr="004F3839">
        <w:rPr>
          <w:rFonts w:ascii="Arial" w:hAnsi="Arial" w:cs="Arial"/>
        </w:rPr>
        <w:t>Urbanistica,</w:t>
      </w:r>
    </w:p>
    <w:p w:rsidR="00153804" w:rsidRPr="004F3839" w:rsidRDefault="00153804" w:rsidP="00153804">
      <w:pPr>
        <w:numPr>
          <w:ilvl w:val="0"/>
          <w:numId w:val="7"/>
        </w:numPr>
        <w:tabs>
          <w:tab w:val="clear" w:pos="360"/>
          <w:tab w:val="num" w:pos="1080"/>
        </w:tabs>
        <w:spacing w:line="360" w:lineRule="auto"/>
        <w:ind w:left="1080" w:firstLine="0"/>
        <w:jc w:val="both"/>
        <w:rPr>
          <w:rFonts w:ascii="Arial" w:hAnsi="Arial" w:cs="Arial"/>
        </w:rPr>
      </w:pPr>
      <w:r w:rsidRPr="004F3839">
        <w:rPr>
          <w:rFonts w:ascii="Arial" w:hAnsi="Arial" w:cs="Arial"/>
        </w:rPr>
        <w:t>Pianificazione territoriale urbanistica,</w:t>
      </w:r>
    </w:p>
    <w:p w:rsidR="00153804" w:rsidRPr="004F3839" w:rsidRDefault="00153804" w:rsidP="00153804">
      <w:pPr>
        <w:numPr>
          <w:ilvl w:val="0"/>
          <w:numId w:val="7"/>
        </w:numPr>
        <w:tabs>
          <w:tab w:val="clear" w:pos="360"/>
          <w:tab w:val="num" w:pos="1080"/>
        </w:tabs>
        <w:spacing w:line="360" w:lineRule="auto"/>
        <w:ind w:left="1080" w:firstLine="0"/>
        <w:jc w:val="both"/>
        <w:rPr>
          <w:rFonts w:ascii="Arial" w:hAnsi="Arial" w:cs="Arial"/>
        </w:rPr>
      </w:pPr>
      <w:r w:rsidRPr="004F3839">
        <w:rPr>
          <w:rFonts w:ascii="Arial" w:hAnsi="Arial" w:cs="Arial"/>
        </w:rPr>
        <w:t>Pianificazione territoriale urbanistica e ambientale</w:t>
      </w:r>
    </w:p>
    <w:p w:rsidR="00153804" w:rsidRPr="004F3839" w:rsidRDefault="00153804" w:rsidP="00153804">
      <w:pPr>
        <w:numPr>
          <w:ilvl w:val="0"/>
          <w:numId w:val="7"/>
        </w:numPr>
        <w:tabs>
          <w:tab w:val="clear" w:pos="360"/>
          <w:tab w:val="num" w:pos="1080"/>
        </w:tabs>
        <w:spacing w:line="360" w:lineRule="auto"/>
        <w:ind w:left="1080"/>
        <w:jc w:val="both"/>
        <w:rPr>
          <w:rFonts w:ascii="Arial" w:hAnsi="Arial" w:cs="Arial"/>
        </w:rPr>
      </w:pPr>
      <w:r w:rsidRPr="004F3839">
        <w:rPr>
          <w:rFonts w:ascii="Arial" w:hAnsi="Arial" w:cs="Arial"/>
        </w:rPr>
        <w:t>Laurea LM (DM 270/04), in:</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Architettura del paesaggio (LM-3)</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Architettura e Ingegneria edile (LM-4)</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Ingegneria civile (LM-23)</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Ingegneria dei sistemi edilizi (LM -24)</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Ingegneria della sicurezza (LM -26)</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Ingegneria per ambiente e territorio (LM-35)</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Ingegneria della sicurezza (LM-26)</w:t>
      </w:r>
    </w:p>
    <w:p w:rsidR="00153804" w:rsidRPr="004F3839" w:rsidRDefault="00153804" w:rsidP="00153804">
      <w:pPr>
        <w:numPr>
          <w:ilvl w:val="0"/>
          <w:numId w:val="7"/>
        </w:numPr>
        <w:tabs>
          <w:tab w:val="clear" w:pos="360"/>
          <w:tab w:val="num" w:pos="1440"/>
        </w:tabs>
        <w:spacing w:line="360" w:lineRule="auto"/>
        <w:ind w:left="1440"/>
        <w:jc w:val="both"/>
        <w:rPr>
          <w:rFonts w:ascii="Arial" w:hAnsi="Arial" w:cs="Arial"/>
        </w:rPr>
      </w:pPr>
      <w:r w:rsidRPr="004F3839">
        <w:rPr>
          <w:rFonts w:ascii="Arial" w:hAnsi="Arial" w:cs="Arial"/>
        </w:rPr>
        <w:t>Pianificazione territoriale urbanistica e ambientale (LM-48)</w:t>
      </w:r>
    </w:p>
    <w:p w:rsidR="00153804" w:rsidRPr="004F3839" w:rsidRDefault="00153804" w:rsidP="00153804">
      <w:pPr>
        <w:numPr>
          <w:ilvl w:val="0"/>
          <w:numId w:val="8"/>
        </w:numPr>
        <w:tabs>
          <w:tab w:val="clear" w:pos="360"/>
          <w:tab w:val="num" w:pos="1068"/>
        </w:tabs>
        <w:spacing w:line="360" w:lineRule="auto"/>
        <w:ind w:left="1068"/>
        <w:jc w:val="both"/>
        <w:rPr>
          <w:rFonts w:ascii="Arial" w:hAnsi="Arial" w:cs="Arial"/>
        </w:rPr>
      </w:pPr>
      <w:r w:rsidRPr="004F3839">
        <w:rPr>
          <w:rFonts w:ascii="Arial" w:hAnsi="Arial" w:cs="Arial"/>
        </w:rPr>
        <w:t>Laurea LS (DM 509/99), in:</w:t>
      </w:r>
    </w:p>
    <w:p w:rsidR="00153804" w:rsidRPr="004F3839" w:rsidRDefault="00153804" w:rsidP="00153804">
      <w:pPr>
        <w:numPr>
          <w:ilvl w:val="0"/>
          <w:numId w:val="8"/>
        </w:numPr>
        <w:tabs>
          <w:tab w:val="clear" w:pos="360"/>
          <w:tab w:val="num" w:pos="1428"/>
        </w:tabs>
        <w:spacing w:line="360" w:lineRule="auto"/>
        <w:ind w:left="1428"/>
        <w:jc w:val="both"/>
        <w:rPr>
          <w:rFonts w:ascii="Arial" w:hAnsi="Arial" w:cs="Arial"/>
        </w:rPr>
      </w:pPr>
      <w:r w:rsidRPr="004F3839">
        <w:rPr>
          <w:rFonts w:ascii="Arial" w:hAnsi="Arial" w:cs="Arial"/>
        </w:rPr>
        <w:t>Architettura del paesaggio (classe 3/S),</w:t>
      </w:r>
    </w:p>
    <w:p w:rsidR="00153804" w:rsidRPr="004F3839" w:rsidRDefault="00153804" w:rsidP="00153804">
      <w:pPr>
        <w:numPr>
          <w:ilvl w:val="0"/>
          <w:numId w:val="9"/>
        </w:numPr>
        <w:tabs>
          <w:tab w:val="clear" w:pos="360"/>
          <w:tab w:val="num" w:pos="1428"/>
        </w:tabs>
        <w:spacing w:line="360" w:lineRule="auto"/>
        <w:ind w:left="1428"/>
        <w:jc w:val="both"/>
        <w:rPr>
          <w:rFonts w:ascii="Arial" w:hAnsi="Arial" w:cs="Arial"/>
        </w:rPr>
      </w:pPr>
      <w:r w:rsidRPr="004F3839">
        <w:rPr>
          <w:rFonts w:ascii="Arial" w:hAnsi="Arial" w:cs="Arial"/>
        </w:rPr>
        <w:t>Architettura e Ingegneria edile (classe 4/S)</w:t>
      </w:r>
    </w:p>
    <w:p w:rsidR="00153804" w:rsidRPr="004F3839" w:rsidRDefault="00153804" w:rsidP="00153804">
      <w:pPr>
        <w:numPr>
          <w:ilvl w:val="0"/>
          <w:numId w:val="9"/>
        </w:numPr>
        <w:tabs>
          <w:tab w:val="clear" w:pos="360"/>
          <w:tab w:val="num" w:pos="1428"/>
        </w:tabs>
        <w:spacing w:line="360" w:lineRule="auto"/>
        <w:ind w:left="1428"/>
        <w:jc w:val="both"/>
        <w:rPr>
          <w:rFonts w:ascii="Arial" w:hAnsi="Arial" w:cs="Arial"/>
        </w:rPr>
      </w:pPr>
      <w:r w:rsidRPr="004F3839">
        <w:rPr>
          <w:rFonts w:ascii="Arial" w:hAnsi="Arial" w:cs="Arial"/>
        </w:rPr>
        <w:t>Ingegneria civile (classe 28/S)</w:t>
      </w:r>
    </w:p>
    <w:p w:rsidR="00153804" w:rsidRPr="004F3839" w:rsidRDefault="00153804" w:rsidP="00153804">
      <w:pPr>
        <w:numPr>
          <w:ilvl w:val="0"/>
          <w:numId w:val="9"/>
        </w:numPr>
        <w:tabs>
          <w:tab w:val="clear" w:pos="360"/>
          <w:tab w:val="num" w:pos="1428"/>
        </w:tabs>
        <w:spacing w:line="360" w:lineRule="auto"/>
        <w:ind w:left="1428"/>
        <w:jc w:val="both"/>
        <w:rPr>
          <w:rFonts w:ascii="Arial" w:hAnsi="Arial" w:cs="Arial"/>
        </w:rPr>
      </w:pPr>
      <w:r w:rsidRPr="004F3839">
        <w:rPr>
          <w:rFonts w:ascii="Arial" w:hAnsi="Arial" w:cs="Arial"/>
        </w:rPr>
        <w:t>Ingegneria per l’ambiente ed il territorio, (classe 38/S)</w:t>
      </w:r>
    </w:p>
    <w:p w:rsidR="00153804" w:rsidRPr="004F3839" w:rsidRDefault="00153804" w:rsidP="00153804">
      <w:pPr>
        <w:numPr>
          <w:ilvl w:val="0"/>
          <w:numId w:val="9"/>
        </w:numPr>
        <w:tabs>
          <w:tab w:val="clear" w:pos="360"/>
          <w:tab w:val="num" w:pos="720"/>
        </w:tabs>
        <w:spacing w:line="360" w:lineRule="auto"/>
        <w:ind w:left="1428"/>
        <w:jc w:val="both"/>
        <w:rPr>
          <w:rFonts w:ascii="Arial" w:hAnsi="Arial" w:cs="Arial"/>
        </w:rPr>
      </w:pPr>
      <w:r w:rsidRPr="004F3839">
        <w:rPr>
          <w:rFonts w:ascii="Arial" w:hAnsi="Arial" w:cs="Arial"/>
        </w:rPr>
        <w:t>Pianificazione territoriale urbanistica e ambientale (classe 54/S)</w:t>
      </w:r>
    </w:p>
    <w:p w:rsidR="00153804" w:rsidRPr="004F3839" w:rsidRDefault="00153804" w:rsidP="00153804">
      <w:pPr>
        <w:numPr>
          <w:ilvl w:val="0"/>
          <w:numId w:val="8"/>
        </w:numPr>
        <w:jc w:val="both"/>
        <w:rPr>
          <w:rFonts w:ascii="Arial" w:hAnsi="Arial" w:cs="Arial"/>
        </w:rPr>
      </w:pPr>
      <w:r w:rsidRPr="004F3839">
        <w:rPr>
          <w:rFonts w:ascii="Arial" w:hAnsi="Arial" w:cs="Arial"/>
        </w:rPr>
        <w:t xml:space="preserve">e comunque ogni Laurea specialistica (LS) o Laurea magistrale (LM) equiparata ai diplomi del vecchio ordinamento di cui sopra secondo la corrispondenza di cui al decreto interministeriale MIUR 9 luglio 2009. </w:t>
      </w:r>
    </w:p>
    <w:p w:rsidR="00153804" w:rsidRPr="004F3839" w:rsidRDefault="00153804" w:rsidP="00153804">
      <w:pPr>
        <w:ind w:left="1068"/>
        <w:jc w:val="both"/>
        <w:rPr>
          <w:rFonts w:ascii="Arial" w:hAnsi="Arial" w:cs="Arial"/>
        </w:rPr>
      </w:pPr>
    </w:p>
    <w:p w:rsidR="00153804" w:rsidRPr="004F3839" w:rsidRDefault="00153804" w:rsidP="00153804">
      <w:pPr>
        <w:jc w:val="both"/>
        <w:rPr>
          <w:rFonts w:ascii="Arial" w:hAnsi="Arial" w:cs="Arial"/>
          <w:u w:val="single"/>
        </w:rPr>
      </w:pPr>
      <w:r w:rsidRPr="004F3839">
        <w:rPr>
          <w:rFonts w:ascii="Arial" w:hAnsi="Arial" w:cs="Arial"/>
          <w:u w:val="single"/>
        </w:rPr>
        <w:t>REQUISITI PROFESSIONALI SPECIFICI:</w:t>
      </w:r>
    </w:p>
    <w:p w:rsidR="00153804" w:rsidRPr="004F3839" w:rsidRDefault="00153804" w:rsidP="00153804">
      <w:pPr>
        <w:ind w:firstLine="709"/>
        <w:jc w:val="both"/>
        <w:rPr>
          <w:rFonts w:ascii="Arial" w:hAnsi="Arial" w:cs="Arial"/>
        </w:rPr>
      </w:pPr>
      <w:r w:rsidRPr="004F3839">
        <w:rPr>
          <w:rFonts w:ascii="Arial" w:hAnsi="Arial" w:cs="Arial"/>
        </w:rPr>
        <w:t>1) Abilitazione all’esercizio della professione di Ingegnere o Architetto;</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u w:val="single"/>
        </w:rPr>
      </w:pPr>
      <w:r w:rsidRPr="004F3839">
        <w:rPr>
          <w:rFonts w:ascii="Arial" w:hAnsi="Arial" w:cs="Arial"/>
          <w:u w:val="single"/>
        </w:rPr>
        <w:t>I requisiti prescritti per l’ammissione devono essere posseduti alla data di scadenza del termine</w:t>
      </w:r>
    </w:p>
    <w:p w:rsidR="00153804" w:rsidRPr="004F3839" w:rsidRDefault="00153804" w:rsidP="00153804">
      <w:pPr>
        <w:jc w:val="both"/>
        <w:rPr>
          <w:rFonts w:ascii="Arial" w:hAnsi="Arial" w:cs="Arial"/>
        </w:rPr>
      </w:pPr>
      <w:r w:rsidRPr="004F3839">
        <w:rPr>
          <w:rFonts w:ascii="Arial" w:hAnsi="Arial" w:cs="Arial"/>
          <w:u w:val="single"/>
        </w:rPr>
        <w:t>stabilito nel presente avviso di selezione per la presentazione delle domande di partecipazione</w:t>
      </w:r>
      <w:r w:rsidRPr="004F3839">
        <w:rPr>
          <w:rFonts w:ascii="Arial" w:hAnsi="Arial" w:cs="Arial"/>
        </w:rPr>
        <w:t>.</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I candidati potranno essere ammessi a regolarizzare eventuali imperfezioni formali: il termine che sarà fissato per la regolarizzazione avrà carattere di perentorietà.</w:t>
      </w:r>
    </w:p>
    <w:p w:rsidR="00153804" w:rsidRPr="004F3839" w:rsidRDefault="00153804" w:rsidP="00153804">
      <w:pPr>
        <w:jc w:val="both"/>
        <w:rPr>
          <w:rFonts w:ascii="Arial" w:hAnsi="Arial" w:cs="Arial"/>
        </w:rPr>
      </w:pPr>
      <w:r w:rsidRPr="004F3839">
        <w:rPr>
          <w:rFonts w:ascii="Arial" w:hAnsi="Arial" w:cs="Arial"/>
        </w:rPr>
        <w:t>L‘Amministrazione ha facoltà di prorogare o riaprire, con motivato provvedimento del competente organo, il termine di cui sopra, come può revocare la selezione indetta quando motivi di opportunità lo richiedano.</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rPr>
      </w:pPr>
      <w:r w:rsidRPr="004F3839">
        <w:rPr>
          <w:rFonts w:ascii="Arial" w:hAnsi="Arial" w:cs="Arial"/>
          <w:b/>
        </w:rPr>
        <w:t xml:space="preserve">ART. 3 - DOMANDA DI PARTECIPAZIONE </w:t>
      </w:r>
    </w:p>
    <w:p w:rsidR="00153804" w:rsidRPr="004F3839" w:rsidRDefault="00153804" w:rsidP="00153804">
      <w:pPr>
        <w:jc w:val="both"/>
        <w:rPr>
          <w:rFonts w:ascii="Arial" w:eastAsia="Calibri" w:hAnsi="Arial" w:cs="Arial"/>
          <w:lang w:eastAsia="en-US"/>
        </w:rPr>
      </w:pPr>
      <w:r w:rsidRPr="004F3839">
        <w:rPr>
          <w:rFonts w:ascii="Arial" w:hAnsi="Arial" w:cs="Arial"/>
        </w:rPr>
        <w:t>Per partecipare alla selezione i candidati devono redigere domanda, in carta libera e in conformità al fac-simile allegato al presente bando. Nella domanda, indicate le generalità e la richiesta di partecipazione alla selezione, i candidati dovranno dichiarare sotto la loro personale responsabilità</w:t>
      </w:r>
      <w:r w:rsidRPr="004F3839">
        <w:rPr>
          <w:rFonts w:ascii="Arial" w:eastAsia="Calibri" w:hAnsi="Arial" w:cs="Arial"/>
          <w:lang w:eastAsia="en-US"/>
        </w:rPr>
        <w:t>:</w:t>
      </w:r>
    </w:p>
    <w:p w:rsidR="00153804" w:rsidRPr="004F3839" w:rsidRDefault="00153804" w:rsidP="00153804">
      <w:pPr>
        <w:pStyle w:val="Paragrafoelenco"/>
        <w:numPr>
          <w:ilvl w:val="0"/>
          <w:numId w:val="10"/>
        </w:numPr>
        <w:spacing w:after="0"/>
        <w:jc w:val="both"/>
        <w:rPr>
          <w:rFonts w:ascii="Arial" w:hAnsi="Arial" w:cs="Arial"/>
          <w:sz w:val="20"/>
          <w:szCs w:val="20"/>
        </w:rPr>
      </w:pPr>
      <w:r w:rsidRPr="004F3839">
        <w:rPr>
          <w:rFonts w:ascii="Arial" w:hAnsi="Arial" w:cs="Arial"/>
          <w:sz w:val="20"/>
          <w:szCs w:val="20"/>
        </w:rPr>
        <w:t>luogo e data di nascita;</w:t>
      </w:r>
    </w:p>
    <w:p w:rsidR="00153804" w:rsidRPr="004F3839" w:rsidRDefault="00153804" w:rsidP="00153804">
      <w:pPr>
        <w:pStyle w:val="Paragrafoelenco"/>
        <w:numPr>
          <w:ilvl w:val="0"/>
          <w:numId w:val="10"/>
        </w:numPr>
        <w:spacing w:after="0"/>
        <w:jc w:val="both"/>
        <w:rPr>
          <w:rFonts w:ascii="Arial" w:hAnsi="Arial" w:cs="Arial"/>
          <w:sz w:val="20"/>
          <w:szCs w:val="20"/>
        </w:rPr>
      </w:pPr>
      <w:r w:rsidRPr="004F3839">
        <w:rPr>
          <w:rFonts w:ascii="Arial" w:hAnsi="Arial" w:cs="Arial"/>
          <w:sz w:val="20"/>
          <w:szCs w:val="20"/>
        </w:rPr>
        <w:lastRenderedPageBreak/>
        <w:t xml:space="preserve">domicilio o recapito (indirizzo completo) al quale l'Amministrazione dovrà indirizzare tutte le comunicazioni relative al concorso, con l’indicazione del numero telefonico e dell’indirizzo di posta elettronica; </w:t>
      </w:r>
    </w:p>
    <w:p w:rsidR="00153804" w:rsidRPr="004F3839" w:rsidRDefault="00153804" w:rsidP="00153804">
      <w:pPr>
        <w:pStyle w:val="Paragrafoelenco"/>
        <w:numPr>
          <w:ilvl w:val="0"/>
          <w:numId w:val="10"/>
        </w:numPr>
        <w:spacing w:after="0"/>
        <w:jc w:val="both"/>
        <w:rPr>
          <w:rFonts w:ascii="Arial" w:hAnsi="Arial" w:cs="Arial"/>
          <w:sz w:val="20"/>
          <w:szCs w:val="20"/>
        </w:rPr>
      </w:pPr>
      <w:r w:rsidRPr="004F3839">
        <w:rPr>
          <w:rFonts w:ascii="Arial" w:hAnsi="Arial" w:cs="Arial"/>
          <w:sz w:val="20"/>
          <w:szCs w:val="20"/>
        </w:rPr>
        <w:t>comune di iscrizione nelle liste elettorali ovvero i motivi della non iscrizione o cancellazione dalle stesse;</w:t>
      </w:r>
    </w:p>
    <w:p w:rsidR="00153804" w:rsidRPr="004F3839" w:rsidRDefault="00153804" w:rsidP="00153804">
      <w:pPr>
        <w:pStyle w:val="Paragrafoelenco"/>
        <w:numPr>
          <w:ilvl w:val="0"/>
          <w:numId w:val="10"/>
        </w:numPr>
        <w:spacing w:after="0"/>
        <w:jc w:val="both"/>
        <w:rPr>
          <w:rFonts w:ascii="Arial" w:hAnsi="Arial" w:cs="Arial"/>
          <w:sz w:val="20"/>
          <w:szCs w:val="20"/>
        </w:rPr>
      </w:pPr>
      <w:r w:rsidRPr="004F3839">
        <w:rPr>
          <w:rFonts w:ascii="Arial" w:hAnsi="Arial" w:cs="Arial"/>
          <w:sz w:val="20"/>
          <w:szCs w:val="20"/>
        </w:rPr>
        <w:t xml:space="preserve"> possesso di tutti i requisiti indicati nel bando e prescritti per l’ammissione alla selezione;</w:t>
      </w:r>
    </w:p>
    <w:p w:rsidR="00153804" w:rsidRPr="004F3839" w:rsidRDefault="00153804" w:rsidP="00153804">
      <w:pPr>
        <w:pStyle w:val="Paragrafoelenco"/>
        <w:numPr>
          <w:ilvl w:val="0"/>
          <w:numId w:val="10"/>
        </w:numPr>
        <w:spacing w:after="0"/>
        <w:jc w:val="both"/>
        <w:rPr>
          <w:rFonts w:ascii="Arial" w:hAnsi="Arial" w:cs="Arial"/>
          <w:sz w:val="20"/>
          <w:szCs w:val="20"/>
        </w:rPr>
      </w:pPr>
      <w:r w:rsidRPr="004F3839">
        <w:rPr>
          <w:rFonts w:ascii="Arial" w:hAnsi="Arial" w:cs="Arial"/>
          <w:sz w:val="20"/>
          <w:szCs w:val="20"/>
        </w:rPr>
        <w:t xml:space="preserve"> la dichiarazione di aver ricevuto l’informativa sul trattamento dei dati personali nel rispetto del Regolamento (UE) 2016/679 e nelle forme previste dal bando di selezione.</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b/>
        </w:rPr>
      </w:pPr>
      <w:r w:rsidRPr="004F3839">
        <w:rPr>
          <w:rFonts w:ascii="Arial" w:hAnsi="Arial" w:cs="Arial"/>
          <w:b/>
        </w:rPr>
        <w:t>La domanda deve essere sottoscritta dal candidato, pena l’esclusione. Non è richiesta l’autenticazione della firma.</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rPr>
      </w:pPr>
      <w:r w:rsidRPr="004F3839">
        <w:rPr>
          <w:rFonts w:ascii="Arial" w:hAnsi="Arial" w:cs="Arial"/>
          <w:b/>
        </w:rPr>
        <w:t>DOCUMENTAZIONE DA ALLEGARE</w:t>
      </w:r>
      <w:r w:rsidRPr="004F3839">
        <w:rPr>
          <w:rFonts w:ascii="Arial" w:hAnsi="Arial" w:cs="Arial"/>
        </w:rPr>
        <w:t>: Alla domanda dovrà essere allegata la seguente documentazione:</w:t>
      </w:r>
    </w:p>
    <w:p w:rsidR="00153804" w:rsidRPr="004F3839" w:rsidRDefault="00153804" w:rsidP="00153804">
      <w:pPr>
        <w:pStyle w:val="Paragrafoelenco"/>
        <w:numPr>
          <w:ilvl w:val="0"/>
          <w:numId w:val="11"/>
        </w:numPr>
        <w:spacing w:after="0"/>
        <w:jc w:val="both"/>
        <w:rPr>
          <w:rFonts w:ascii="Arial" w:hAnsi="Arial" w:cs="Arial"/>
          <w:sz w:val="20"/>
          <w:szCs w:val="20"/>
        </w:rPr>
      </w:pPr>
      <w:r w:rsidRPr="004F3839">
        <w:rPr>
          <w:rFonts w:ascii="Arial" w:hAnsi="Arial" w:cs="Arial"/>
          <w:b/>
          <w:sz w:val="20"/>
          <w:szCs w:val="20"/>
          <w:u w:val="single"/>
        </w:rPr>
        <w:t>Fotocopia di un documento di identità in corso di validità</w:t>
      </w:r>
      <w:r w:rsidRPr="004F3839">
        <w:rPr>
          <w:rFonts w:ascii="Arial" w:hAnsi="Arial" w:cs="Arial"/>
          <w:sz w:val="20"/>
          <w:szCs w:val="20"/>
        </w:rPr>
        <w:t xml:space="preserve">; </w:t>
      </w:r>
    </w:p>
    <w:p w:rsidR="00153804" w:rsidRPr="004F3839" w:rsidRDefault="00153804" w:rsidP="00153804">
      <w:pPr>
        <w:pStyle w:val="Paragrafoelenco"/>
        <w:numPr>
          <w:ilvl w:val="0"/>
          <w:numId w:val="12"/>
        </w:numPr>
        <w:spacing w:after="0" w:line="360" w:lineRule="auto"/>
        <w:jc w:val="both"/>
        <w:rPr>
          <w:rFonts w:ascii="Arial" w:hAnsi="Arial" w:cs="Arial"/>
          <w:sz w:val="20"/>
          <w:szCs w:val="20"/>
        </w:rPr>
      </w:pPr>
      <w:r w:rsidRPr="004F3839">
        <w:rPr>
          <w:rFonts w:ascii="Arial" w:hAnsi="Arial" w:cs="Arial"/>
          <w:b/>
          <w:sz w:val="20"/>
          <w:szCs w:val="20"/>
          <w:u w:val="single"/>
        </w:rPr>
        <w:t>Curriculum datato e sottoscritto</w:t>
      </w:r>
      <w:r w:rsidRPr="004F3839">
        <w:rPr>
          <w:rFonts w:ascii="Arial" w:hAnsi="Arial" w:cs="Arial"/>
          <w:b/>
          <w:sz w:val="20"/>
          <w:szCs w:val="20"/>
        </w:rPr>
        <w:t>,</w:t>
      </w:r>
      <w:r w:rsidRPr="004F3839">
        <w:rPr>
          <w:rFonts w:ascii="Arial" w:hAnsi="Arial" w:cs="Arial"/>
          <w:sz w:val="20"/>
          <w:szCs w:val="20"/>
        </w:rPr>
        <w:t xml:space="preserve"> contenente la descrizione specifica del percorso e delle attività professionali svolte dal candidato con particolare riferimento a ruoli di responsabilità, attività di direzione, coordinamento e gestione di servizi o settori analoghi a quello oggetto del presente avviso e con l’indicazione specifica della durata degli incarichi.</w:t>
      </w:r>
    </w:p>
    <w:p w:rsidR="00153804" w:rsidRPr="004F3839" w:rsidRDefault="00153804" w:rsidP="00153804">
      <w:pPr>
        <w:jc w:val="both"/>
        <w:rPr>
          <w:rFonts w:ascii="Arial" w:hAnsi="Arial" w:cs="Arial"/>
          <w:u w:val="single"/>
        </w:rPr>
      </w:pPr>
    </w:p>
    <w:p w:rsidR="00153804" w:rsidRPr="004F3839" w:rsidRDefault="00153804" w:rsidP="00153804">
      <w:pPr>
        <w:jc w:val="both"/>
        <w:rPr>
          <w:rFonts w:ascii="Arial" w:hAnsi="Arial" w:cs="Arial"/>
          <w:u w:val="single"/>
        </w:rPr>
      </w:pPr>
      <w:r w:rsidRPr="004F3839">
        <w:rPr>
          <w:rFonts w:ascii="Arial" w:hAnsi="Arial" w:cs="Arial"/>
          <w:u w:val="single"/>
        </w:rPr>
        <w:t>TERMINE E MODALITA’ DI PRESENTAZIONE</w:t>
      </w:r>
    </w:p>
    <w:p w:rsidR="00153804" w:rsidRPr="004F3839" w:rsidRDefault="00153804" w:rsidP="00153804">
      <w:pPr>
        <w:jc w:val="both"/>
        <w:rPr>
          <w:rFonts w:ascii="Arial" w:hAnsi="Arial" w:cs="Arial"/>
        </w:rPr>
      </w:pPr>
      <w:r w:rsidRPr="004F3839">
        <w:rPr>
          <w:rFonts w:ascii="Arial" w:hAnsi="Arial" w:cs="Arial"/>
        </w:rPr>
        <w:t xml:space="preserve">La domanda di partecipazione alla selezione, redatta in carta semplice sull’apposito modello allegato A al presente bando, dovrà essere recapitata con una delle seguenti modalità: </w:t>
      </w:r>
    </w:p>
    <w:p w:rsidR="00153804" w:rsidRPr="004F3839" w:rsidRDefault="00153804" w:rsidP="00153804">
      <w:pPr>
        <w:jc w:val="both"/>
        <w:rPr>
          <w:rFonts w:ascii="Arial" w:hAnsi="Arial" w:cs="Arial"/>
        </w:rPr>
      </w:pPr>
    </w:p>
    <w:p w:rsidR="00153804" w:rsidRPr="004F3839" w:rsidRDefault="00153804" w:rsidP="00153804">
      <w:pPr>
        <w:pStyle w:val="Paragrafoelenco"/>
        <w:numPr>
          <w:ilvl w:val="0"/>
          <w:numId w:val="13"/>
        </w:numPr>
        <w:spacing w:after="0"/>
        <w:jc w:val="both"/>
        <w:rPr>
          <w:rFonts w:ascii="Arial" w:hAnsi="Arial" w:cs="Arial"/>
          <w:sz w:val="20"/>
          <w:szCs w:val="20"/>
        </w:rPr>
      </w:pPr>
      <w:r w:rsidRPr="004F3839">
        <w:rPr>
          <w:rFonts w:ascii="Arial" w:hAnsi="Arial" w:cs="Arial"/>
          <w:sz w:val="20"/>
          <w:szCs w:val="20"/>
        </w:rPr>
        <w:t>a mano all’ufficio protocollo dell’Unione Montana dei Comuni dell’Appennino Reggiano, via dei Partigiani 10 – 42035 Castelnovo Ne’ Monti (RE);</w:t>
      </w:r>
    </w:p>
    <w:p w:rsidR="00153804" w:rsidRPr="004F3839" w:rsidRDefault="00153804" w:rsidP="00153804">
      <w:pPr>
        <w:numPr>
          <w:ilvl w:val="0"/>
          <w:numId w:val="14"/>
        </w:numPr>
        <w:tabs>
          <w:tab w:val="left" w:pos="0"/>
        </w:tabs>
        <w:spacing w:after="200" w:line="276" w:lineRule="auto"/>
        <w:ind w:left="284" w:hanging="284"/>
        <w:contextualSpacing/>
        <w:jc w:val="both"/>
        <w:rPr>
          <w:rFonts w:ascii="Arial" w:hAnsi="Arial" w:cs="Arial"/>
        </w:rPr>
      </w:pPr>
      <w:r w:rsidRPr="004F3839">
        <w:rPr>
          <w:rFonts w:ascii="Arial" w:hAnsi="Arial" w:cs="Arial"/>
        </w:rPr>
        <w:t>con raccomandata a/r, tramite il servizio postale pubblico, indirizzata all’Unione Montana dei Comuni dell’Appennino Reggiano, via dei Partigiani 10 – 42035 Castelnovo Né Monti (RE)</w:t>
      </w:r>
      <w:r w:rsidRPr="004F3839">
        <w:rPr>
          <w:rFonts w:ascii="Arial" w:hAnsi="Arial" w:cs="Arial"/>
          <w:b/>
          <w:u w:val="single"/>
        </w:rPr>
        <w:t xml:space="preserve"> (farà fede la data  di spedizione purché la domanda pervenga al protocollo dell’ente entro 7 (sette) giorni dalla data di scadenza del presente bando);</w:t>
      </w:r>
      <w:r w:rsidRPr="004F3839">
        <w:rPr>
          <w:rFonts w:ascii="Arial" w:hAnsi="Arial" w:cs="Arial"/>
        </w:rPr>
        <w:t>;</w:t>
      </w:r>
    </w:p>
    <w:p w:rsidR="00153804" w:rsidRPr="004F3839" w:rsidRDefault="00153804" w:rsidP="00153804">
      <w:pPr>
        <w:numPr>
          <w:ilvl w:val="0"/>
          <w:numId w:val="14"/>
        </w:numPr>
        <w:tabs>
          <w:tab w:val="left" w:pos="0"/>
        </w:tabs>
        <w:spacing w:after="200" w:line="276" w:lineRule="auto"/>
        <w:ind w:left="284" w:hanging="284"/>
        <w:contextualSpacing/>
        <w:jc w:val="both"/>
        <w:rPr>
          <w:rFonts w:ascii="Arial" w:hAnsi="Arial" w:cs="Arial"/>
        </w:rPr>
      </w:pPr>
      <w:r w:rsidRPr="004F3839">
        <w:rPr>
          <w:rFonts w:ascii="Arial" w:hAnsi="Arial" w:cs="Arial"/>
        </w:rPr>
        <w:t xml:space="preserve">a mezzo corriere privato al seguente indirizzo: Unione Montana dei Comuni dell’Appennino Reggiano, via dei Partigiani 10 – 42035 Castelnovo Né Monti (RE) </w:t>
      </w:r>
      <w:r w:rsidRPr="004F3839">
        <w:rPr>
          <w:rFonts w:ascii="Arial" w:hAnsi="Arial" w:cs="Arial"/>
          <w:b/>
          <w:u w:val="single"/>
        </w:rPr>
        <w:t>farà fede la data  di spedizione purché la domanda pervenga al protocollo dell’ente entro 7 (sette) giorni dalla data di scadenza del presente bando;</w:t>
      </w:r>
    </w:p>
    <w:p w:rsidR="00153804" w:rsidRPr="004F3839" w:rsidRDefault="00153804" w:rsidP="00153804">
      <w:pPr>
        <w:numPr>
          <w:ilvl w:val="0"/>
          <w:numId w:val="14"/>
        </w:numPr>
        <w:tabs>
          <w:tab w:val="left" w:pos="0"/>
        </w:tabs>
        <w:spacing w:after="200" w:line="276" w:lineRule="auto"/>
        <w:ind w:left="284" w:hanging="284"/>
        <w:contextualSpacing/>
        <w:jc w:val="both"/>
        <w:rPr>
          <w:rFonts w:ascii="Arial" w:hAnsi="Arial" w:cs="Arial"/>
        </w:rPr>
      </w:pPr>
      <w:r w:rsidRPr="004F3839">
        <w:rPr>
          <w:rFonts w:ascii="Arial" w:hAnsi="Arial" w:cs="Arial"/>
        </w:rPr>
        <w:t xml:space="preserve">a mezzo posta elettronica certificata (PEC) solo per coloro che possiedono un indirizzo di posta elettronica certificata al seguente indirizzo: </w:t>
      </w:r>
      <w:hyperlink r:id="rId8" w:history="1">
        <w:r w:rsidRPr="004F3839">
          <w:rPr>
            <w:rStyle w:val="Collegamentoipertestuale"/>
            <w:rFonts w:ascii="Arial" w:hAnsi="Arial" w:cs="Arial"/>
          </w:rPr>
          <w:t>unioneappenninore@pec.it</w:t>
        </w:r>
      </w:hyperlink>
      <w:r w:rsidRPr="004F3839">
        <w:rPr>
          <w:rFonts w:ascii="Arial" w:hAnsi="Arial" w:cs="Arial"/>
        </w:rPr>
        <w:t>, avendo cura di precisare nell’oggetto: “</w:t>
      </w:r>
      <w:r w:rsidRPr="004F3839">
        <w:rPr>
          <w:rFonts w:ascii="Arial" w:hAnsi="Arial" w:cs="Arial"/>
          <w:b/>
        </w:rPr>
        <w:t>DOMANDA PER</w:t>
      </w:r>
      <w:r w:rsidRPr="004F3839">
        <w:rPr>
          <w:rFonts w:ascii="Arial" w:hAnsi="Arial" w:cs="Arial"/>
        </w:rPr>
        <w:t xml:space="preserve"> </w:t>
      </w:r>
      <w:r w:rsidRPr="004F3839">
        <w:rPr>
          <w:rFonts w:ascii="Arial" w:hAnsi="Arial" w:cs="Arial"/>
          <w:b/>
        </w:rPr>
        <w:t>LA SELEZIONE, PER TITOLI E COLLOQUIO, PER L’ASSUNZIONE A TEMPO DETERMINATO, PART TIME A 18 ORE, AI SENSI DELL’ART. 110, C. 1, D. LGS. 267/2000, DI N. 1 ISTRUTTORE DIRETTIVO TECNICO CAT. D POS. ECON. D1 DA ASSEGNARE SERVIZIO ASSETTO ED USO DEL TERRITORIO DEL COMUNE DI VETTO (RE).</w:t>
      </w:r>
      <w:r w:rsidRPr="004F3839">
        <w:rPr>
          <w:rFonts w:ascii="Arial" w:hAnsi="Arial" w:cs="Arial"/>
        </w:rPr>
        <w:t>”</w:t>
      </w:r>
    </w:p>
    <w:p w:rsidR="00153804" w:rsidRPr="004F3839" w:rsidRDefault="00153804" w:rsidP="00153804">
      <w:pPr>
        <w:jc w:val="both"/>
        <w:rPr>
          <w:rFonts w:ascii="Arial" w:hAnsi="Arial" w:cs="Arial"/>
        </w:rPr>
      </w:pPr>
      <w:r w:rsidRPr="004F3839">
        <w:rPr>
          <w:rFonts w:ascii="Arial" w:hAnsi="Arial" w:cs="Arial"/>
        </w:rPr>
        <w:t xml:space="preserve">In questo caso faranno fede la data e l’ora di arrivo al gestore di posta elettronica certificata DELL’UNIONE (ricevuta di avvenuta consegna). Questa informazione sarà inviata automaticamente alla casella di PEC del mittente, dal gestore di PEC.  L’Amministrazione accetta la trasmissione telematica del documento cartaceo digitalizzato se inviato congiuntamente alla copia digitalizzata del documento d’identità. Sono ammesse domande provenienti, a pena di esclusione, solo da casella di posta certificata e non da posta elettronica ordinaria. </w:t>
      </w:r>
    </w:p>
    <w:p w:rsidR="00153804" w:rsidRPr="004F3839" w:rsidRDefault="00153804" w:rsidP="00153804">
      <w:pPr>
        <w:jc w:val="both"/>
        <w:rPr>
          <w:rFonts w:ascii="Arial" w:hAnsi="Arial" w:cs="Arial"/>
        </w:rPr>
      </w:pPr>
      <w:r w:rsidRPr="004F3839">
        <w:rPr>
          <w:rFonts w:ascii="Arial" w:hAnsi="Arial" w:cs="Arial"/>
        </w:rPr>
        <w:t>La domanda e i documenti allegati inviati tramite PEC dovranno essere sottoscritti con firma digitale. Nel caso in cui il candidato non disponga della firma digitale, la domanda, sottoscritta in modo autografo, e gli allegati, dovranno essere trasmessi in formato PDF non modificabile. E’ escluso qualsiasi altro mezzo.</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I/Le candidati/e dovranno allegare alla domanda di ammissione copia del documento di identità in corso di validità.</w:t>
      </w:r>
    </w:p>
    <w:p w:rsidR="00153804" w:rsidRPr="004F3839" w:rsidRDefault="00153804" w:rsidP="00153804">
      <w:pPr>
        <w:jc w:val="both"/>
        <w:rPr>
          <w:rFonts w:ascii="Arial" w:hAnsi="Arial" w:cs="Arial"/>
          <w:b/>
        </w:rPr>
      </w:pPr>
      <w:r w:rsidRPr="004F3839">
        <w:rPr>
          <w:rFonts w:ascii="Arial" w:hAnsi="Arial" w:cs="Arial"/>
          <w:b/>
        </w:rPr>
        <w:t xml:space="preserve">La domanda deve pervenire, a pena di esclusione, </w:t>
      </w:r>
    </w:p>
    <w:p w:rsidR="00153804" w:rsidRPr="004F3839" w:rsidRDefault="00153804" w:rsidP="00153804">
      <w:pPr>
        <w:jc w:val="both"/>
        <w:rPr>
          <w:rFonts w:ascii="Arial" w:hAnsi="Arial" w:cs="Arial"/>
          <w:b/>
        </w:rPr>
      </w:pPr>
    </w:p>
    <w:p w:rsidR="00153804" w:rsidRPr="004F3839" w:rsidRDefault="00153804" w:rsidP="00153804">
      <w:pPr>
        <w:jc w:val="center"/>
        <w:rPr>
          <w:rFonts w:ascii="Arial" w:hAnsi="Arial" w:cs="Arial"/>
          <w:b/>
          <w:u w:val="single"/>
        </w:rPr>
      </w:pPr>
      <w:r w:rsidRPr="004F3839">
        <w:rPr>
          <w:rFonts w:ascii="Arial" w:hAnsi="Arial" w:cs="Arial"/>
          <w:b/>
          <w:u w:val="single"/>
        </w:rPr>
        <w:t xml:space="preserve">entro il termine perentorio delle ORE </w:t>
      </w:r>
      <w:r>
        <w:rPr>
          <w:rFonts w:ascii="Arial" w:hAnsi="Arial" w:cs="Arial"/>
          <w:b/>
          <w:u w:val="single"/>
        </w:rPr>
        <w:t>12:00</w:t>
      </w:r>
      <w:r w:rsidRPr="004F3839">
        <w:rPr>
          <w:rFonts w:ascii="Arial" w:hAnsi="Arial" w:cs="Arial"/>
          <w:b/>
          <w:u w:val="single"/>
        </w:rPr>
        <w:t xml:space="preserve"> DEL GIORNO </w:t>
      </w:r>
      <w:r>
        <w:rPr>
          <w:rFonts w:ascii="Arial" w:hAnsi="Arial" w:cs="Arial"/>
          <w:b/>
          <w:u w:val="single"/>
        </w:rPr>
        <w:t>11 GENNAIO 2021.</w:t>
      </w:r>
    </w:p>
    <w:p w:rsidR="00153804" w:rsidRPr="004F3839" w:rsidRDefault="00153804" w:rsidP="00153804">
      <w:pPr>
        <w:jc w:val="center"/>
        <w:rPr>
          <w:rFonts w:ascii="Arial" w:hAnsi="Arial" w:cs="Arial"/>
          <w:b/>
          <w:u w:val="single"/>
        </w:rPr>
      </w:pPr>
    </w:p>
    <w:p w:rsidR="00153804" w:rsidRPr="004F3839" w:rsidRDefault="00153804" w:rsidP="00153804">
      <w:pPr>
        <w:jc w:val="both"/>
        <w:rPr>
          <w:rFonts w:ascii="Arial" w:hAnsi="Arial" w:cs="Arial"/>
          <w:b/>
        </w:rPr>
      </w:pPr>
      <w:r w:rsidRPr="004F3839">
        <w:rPr>
          <w:rFonts w:ascii="Arial" w:hAnsi="Arial" w:cs="Arial"/>
        </w:rPr>
        <w:lastRenderedPageBreak/>
        <w:t xml:space="preserve">Fa fede la data di consegna all’ufficio protocollo, che provvede ad annotarla sul plico, o la data di ricezione della domanda trasmessa tramite l’ufficio postale o corriere privato o la data di consegna della posta certificata all’indirizzo </w:t>
      </w:r>
      <w:proofErr w:type="spellStart"/>
      <w:r w:rsidRPr="004F3839">
        <w:rPr>
          <w:rFonts w:ascii="Arial" w:hAnsi="Arial" w:cs="Arial"/>
        </w:rPr>
        <w:t>pec</w:t>
      </w:r>
      <w:proofErr w:type="spellEnd"/>
      <w:r w:rsidRPr="004F3839">
        <w:rPr>
          <w:rFonts w:ascii="Arial" w:hAnsi="Arial" w:cs="Arial"/>
        </w:rPr>
        <w:t>.</w:t>
      </w:r>
      <w:r w:rsidRPr="004F3839">
        <w:rPr>
          <w:rFonts w:ascii="Arial" w:hAnsi="Arial" w:cs="Arial"/>
          <w:b/>
        </w:rPr>
        <w:t xml:space="preserve"> Non sono ammesse le domande che non siano presentate in plico chiuso, oppure presentate via fax o via email non certificata.</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rPr>
      </w:pPr>
      <w:r w:rsidRPr="004F3839">
        <w:rPr>
          <w:rFonts w:ascii="Arial" w:hAnsi="Arial" w:cs="Arial"/>
        </w:rPr>
        <w:t xml:space="preserve">Sul plico e nella mail certificata devono essere riportati l’indirizzo dell’Unione Montana dei Comuni dell’Appennino Reggiano e la dicitura “DOMANDA PER LA </w:t>
      </w:r>
      <w:r w:rsidRPr="004F3839">
        <w:rPr>
          <w:rFonts w:ascii="Arial" w:hAnsi="Arial" w:cs="Arial"/>
          <w:b/>
        </w:rPr>
        <w:t>SELEZIONE, PER TITOLI E COLLOQUIO, PER L’ASSUNZIONE A TEMPO DETERMINATO, PART TIME A 18 ORE, AI SENSI DELL’ART. 110, C. 1, D. LGS. 267/2000, DI N. 1 ISTRUTTORE DIRETTIVO TECNICO CAT. D POS. ECON. D1 DA ASSEGNARE SERVIZIO ASSETTO ED USO DEL TERRITORIO DEL COMUNE DI VETTO (RE).</w:t>
      </w:r>
      <w:r w:rsidRPr="004F3839">
        <w:rPr>
          <w:rFonts w:ascii="Arial" w:hAnsi="Arial" w:cs="Arial"/>
        </w:rPr>
        <w:t>”</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rPr>
      </w:pPr>
      <w:r w:rsidRPr="004F3839">
        <w:rPr>
          <w:rFonts w:ascii="Arial" w:hAnsi="Arial" w:cs="Arial"/>
        </w:rPr>
        <w:t>L’Unione non sarà responsabile dello smarrimento dei plichi dipendente da inesatta indicazione del recapito, da mancata o tardiva comunicazione del cambiamento dell’indirizzo indicato nella domanda, né da eventuali disguidi postali o informatici o telematici o imputabili a fatto di terzi, a caso fortuito o forza maggiore.</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 xml:space="preserve"> Il candidato portatore di handicap dovrà specificare l’eventuale ausilio necessario in relazione al proprio handicap e l’eventuale necessità di tempi aggiuntivi per l’espletamento delle prove, da documentare a mezzo di idoneo certificato rilasciato dalla struttura sanitaria pubblica competente per territorio, come previsto dagli artt. 4 e 20 della L. n. 104/92.</w:t>
      </w:r>
    </w:p>
    <w:p w:rsidR="00153804" w:rsidRPr="004F3839" w:rsidRDefault="00153804" w:rsidP="00153804">
      <w:pPr>
        <w:jc w:val="both"/>
        <w:rPr>
          <w:rFonts w:ascii="Arial" w:hAnsi="Arial" w:cs="Arial"/>
          <w:b/>
          <w:highlight w:val="yellow"/>
        </w:rPr>
      </w:pPr>
    </w:p>
    <w:p w:rsidR="00153804" w:rsidRPr="004F3839" w:rsidRDefault="00153804" w:rsidP="00153804">
      <w:pPr>
        <w:jc w:val="both"/>
        <w:rPr>
          <w:rFonts w:ascii="Arial" w:hAnsi="Arial" w:cs="Arial"/>
          <w:b/>
        </w:rPr>
      </w:pPr>
      <w:r w:rsidRPr="004F3839">
        <w:rPr>
          <w:rFonts w:ascii="Arial" w:hAnsi="Arial" w:cs="Arial"/>
          <w:b/>
        </w:rPr>
        <w:t xml:space="preserve">ART. 4 - AMMISSIONE AL CONCORSO </w:t>
      </w:r>
    </w:p>
    <w:p w:rsidR="00153804" w:rsidRPr="004F3839" w:rsidRDefault="00153804" w:rsidP="00153804">
      <w:pPr>
        <w:jc w:val="both"/>
        <w:rPr>
          <w:rFonts w:ascii="Arial" w:hAnsi="Arial" w:cs="Arial"/>
        </w:rPr>
      </w:pPr>
      <w:r w:rsidRPr="004F3839">
        <w:rPr>
          <w:rFonts w:ascii="Arial" w:hAnsi="Arial" w:cs="Arial"/>
        </w:rPr>
        <w:t xml:space="preserve">Tutti i candidati che presenteranno la domanda nei termini verranno ammessi al colloquio con riserva di verifica dei requisiti dichiarati. </w:t>
      </w:r>
    </w:p>
    <w:p w:rsidR="00153804" w:rsidRPr="004F3839" w:rsidRDefault="00153804" w:rsidP="00153804">
      <w:pPr>
        <w:jc w:val="both"/>
        <w:rPr>
          <w:rFonts w:ascii="Arial" w:hAnsi="Arial" w:cs="Arial"/>
        </w:rPr>
      </w:pPr>
      <w:r w:rsidRPr="004F3839">
        <w:rPr>
          <w:rFonts w:ascii="Arial" w:hAnsi="Arial" w:cs="Arial"/>
        </w:rPr>
        <w:t xml:space="preserve">Si procede comunque all’esclusione nei casi indicati al successivo articolo 5 “ESCLUSIONI DAL CONCORSO E INAMISSIBILITA’ DELLE DOMANDE”, punti da a) a e). </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 xml:space="preserve">ART. 5 - ESCLUSIONI DAL CONCORSO E INAMMISSIBILITÀ DELLE DOMANDE. </w:t>
      </w:r>
    </w:p>
    <w:p w:rsidR="00153804" w:rsidRPr="004F3839" w:rsidRDefault="00153804" w:rsidP="00153804">
      <w:pPr>
        <w:jc w:val="both"/>
        <w:rPr>
          <w:rFonts w:ascii="Arial" w:hAnsi="Arial" w:cs="Arial"/>
        </w:rPr>
      </w:pPr>
      <w:r w:rsidRPr="004F3839">
        <w:rPr>
          <w:rFonts w:ascii="Arial" w:hAnsi="Arial" w:cs="Arial"/>
        </w:rPr>
        <w:t>Costituiscono motivo di inammissibilità automatica dal concorso, senza possibilità di sanatoria:</w:t>
      </w:r>
    </w:p>
    <w:p w:rsidR="00153804" w:rsidRPr="004F3839" w:rsidRDefault="00153804" w:rsidP="00153804">
      <w:pPr>
        <w:jc w:val="both"/>
        <w:rPr>
          <w:rFonts w:ascii="Arial" w:hAnsi="Arial" w:cs="Arial"/>
        </w:rPr>
      </w:pPr>
      <w:r w:rsidRPr="004F3839">
        <w:rPr>
          <w:rFonts w:ascii="Arial" w:hAnsi="Arial" w:cs="Arial"/>
        </w:rPr>
        <w:t>a) L’omissione o l’incompletezza relativa al cognome, nome, residenza (in quanto nei fatti mancano i requisiti essenziali per il recapito delle comunicazioni);</w:t>
      </w:r>
    </w:p>
    <w:p w:rsidR="00153804" w:rsidRPr="004F3839" w:rsidRDefault="00153804" w:rsidP="00153804">
      <w:pPr>
        <w:jc w:val="both"/>
        <w:rPr>
          <w:rFonts w:ascii="Arial" w:hAnsi="Arial" w:cs="Arial"/>
        </w:rPr>
      </w:pPr>
      <w:r w:rsidRPr="004F3839">
        <w:rPr>
          <w:rFonts w:ascii="Arial" w:hAnsi="Arial" w:cs="Arial"/>
        </w:rPr>
        <w:t xml:space="preserve"> b) L'omissione, nella domanda, della sottoscrizione da parte del concorrente; </w:t>
      </w:r>
    </w:p>
    <w:p w:rsidR="00153804" w:rsidRPr="004F3839" w:rsidRDefault="00153804" w:rsidP="00153804">
      <w:pPr>
        <w:jc w:val="both"/>
        <w:rPr>
          <w:rFonts w:ascii="Arial" w:hAnsi="Arial" w:cs="Arial"/>
        </w:rPr>
      </w:pPr>
      <w:r w:rsidRPr="004F3839">
        <w:rPr>
          <w:rFonts w:ascii="Arial" w:hAnsi="Arial" w:cs="Arial"/>
        </w:rPr>
        <w:t xml:space="preserve">c) La presentazione della domanda oltre il termine ultimo previsto dal bando; </w:t>
      </w:r>
    </w:p>
    <w:p w:rsidR="00153804" w:rsidRPr="004F3839" w:rsidRDefault="00153804" w:rsidP="00153804">
      <w:pPr>
        <w:jc w:val="both"/>
        <w:rPr>
          <w:rFonts w:ascii="Arial" w:hAnsi="Arial" w:cs="Arial"/>
        </w:rPr>
      </w:pPr>
      <w:r w:rsidRPr="004F3839">
        <w:rPr>
          <w:rFonts w:ascii="Arial" w:hAnsi="Arial" w:cs="Arial"/>
        </w:rPr>
        <w:t xml:space="preserve">d) Mancanza del titolo di studio richiesto all’art. 2 del presente bando </w:t>
      </w:r>
    </w:p>
    <w:p w:rsidR="00153804" w:rsidRPr="004F3839" w:rsidRDefault="00153804" w:rsidP="00153804">
      <w:pPr>
        <w:jc w:val="both"/>
        <w:rPr>
          <w:rFonts w:ascii="Arial" w:hAnsi="Arial" w:cs="Arial"/>
          <w:u w:val="single"/>
        </w:rPr>
      </w:pPr>
      <w:r w:rsidRPr="004F3839">
        <w:rPr>
          <w:rFonts w:ascii="Arial" w:hAnsi="Arial" w:cs="Arial"/>
        </w:rPr>
        <w:t>e) mancanza dell’Abilitazione all’esercizio della professione di Ingegnere o Architetto;</w:t>
      </w:r>
    </w:p>
    <w:p w:rsidR="00153804" w:rsidRPr="004F3839" w:rsidRDefault="00153804" w:rsidP="00153804">
      <w:pPr>
        <w:jc w:val="both"/>
        <w:rPr>
          <w:rFonts w:ascii="Arial" w:hAnsi="Arial" w:cs="Arial"/>
        </w:rPr>
      </w:pPr>
      <w:r w:rsidRPr="004F3839">
        <w:rPr>
          <w:rFonts w:ascii="Arial" w:hAnsi="Arial" w:cs="Arial"/>
        </w:rPr>
        <w:t>f) L’omissione nella domanda, della copia di un documento di identità in corso di validità.</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b/>
        </w:rPr>
      </w:pPr>
      <w:r w:rsidRPr="004F3839">
        <w:rPr>
          <w:rFonts w:ascii="Arial" w:hAnsi="Arial" w:cs="Arial"/>
          <w:b/>
        </w:rPr>
        <w:t xml:space="preserve">ART. 6 - COMMISSIONE GIUDICATRICE. </w:t>
      </w:r>
    </w:p>
    <w:p w:rsidR="00153804" w:rsidRPr="004F3839" w:rsidRDefault="00153804" w:rsidP="00153804">
      <w:pPr>
        <w:jc w:val="both"/>
        <w:rPr>
          <w:rFonts w:ascii="Arial" w:hAnsi="Arial" w:cs="Arial"/>
        </w:rPr>
      </w:pPr>
      <w:r w:rsidRPr="004F3839">
        <w:rPr>
          <w:rFonts w:ascii="Arial" w:hAnsi="Arial" w:cs="Arial"/>
        </w:rPr>
        <w:t xml:space="preserve">La Commissione Giudicatrice è nominata dal Responsabile del Personale nel rispetto dei criteri fissati dal Regolamento sull’ordinamento degli uffici e dei servizi. </w:t>
      </w:r>
    </w:p>
    <w:p w:rsidR="00153804" w:rsidRPr="004F3839" w:rsidRDefault="00153804" w:rsidP="00153804">
      <w:pPr>
        <w:jc w:val="both"/>
        <w:rPr>
          <w:rFonts w:ascii="Arial" w:hAnsi="Arial" w:cs="Arial"/>
          <w:b/>
          <w:highlight w:val="yellow"/>
        </w:rPr>
      </w:pPr>
    </w:p>
    <w:p w:rsidR="00153804" w:rsidRPr="004F3839" w:rsidRDefault="00153804" w:rsidP="00153804">
      <w:pPr>
        <w:jc w:val="both"/>
        <w:rPr>
          <w:rFonts w:ascii="Arial" w:hAnsi="Arial" w:cs="Arial"/>
          <w:b/>
        </w:rPr>
      </w:pPr>
      <w:r w:rsidRPr="004F3839">
        <w:rPr>
          <w:rFonts w:ascii="Arial" w:hAnsi="Arial" w:cs="Arial"/>
          <w:b/>
        </w:rPr>
        <w:t xml:space="preserve">ART. 7 - PROVA D’ESAME </w:t>
      </w:r>
    </w:p>
    <w:p w:rsidR="00153804" w:rsidRPr="004F3839" w:rsidRDefault="00153804" w:rsidP="00153804">
      <w:pPr>
        <w:jc w:val="both"/>
        <w:rPr>
          <w:rFonts w:ascii="Arial" w:hAnsi="Arial" w:cs="Arial"/>
        </w:rPr>
      </w:pPr>
      <w:r w:rsidRPr="004F3839">
        <w:rPr>
          <w:rFonts w:ascii="Arial" w:hAnsi="Arial" w:cs="Arial"/>
        </w:rPr>
        <w:t>La prova d‘esame consisterà in un colloquio individuale alla presenza della Commissione, finalizzato all’accertamento del possesso delle competenze tecnico – professionali relative alle attività del Servizio Assetto ed Uso del Territorio, attitudini personali e motivazioni, oltre che del possesso di competenze organizzative e multidisciplinari, quali capacità manageriali, organizzative e di direzione rispetto ai servizi e al ruolo da ricoprire di cui al presente avviso.</w:t>
      </w:r>
    </w:p>
    <w:p w:rsidR="00153804" w:rsidRPr="004F3839" w:rsidRDefault="00153804" w:rsidP="00153804">
      <w:pPr>
        <w:jc w:val="both"/>
        <w:rPr>
          <w:rFonts w:ascii="Arial" w:hAnsi="Arial" w:cs="Arial"/>
        </w:rPr>
      </w:pPr>
      <w:r w:rsidRPr="004F3839">
        <w:rPr>
          <w:rFonts w:ascii="Arial" w:hAnsi="Arial" w:cs="Arial"/>
        </w:rPr>
        <w:t>In particolar modo la Commissione valuterà:</w:t>
      </w:r>
    </w:p>
    <w:p w:rsidR="00153804" w:rsidRPr="004F3839" w:rsidRDefault="00153804" w:rsidP="00153804">
      <w:pPr>
        <w:pStyle w:val="Paragrafoelenco"/>
        <w:numPr>
          <w:ilvl w:val="0"/>
          <w:numId w:val="15"/>
        </w:numPr>
        <w:spacing w:after="0"/>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 xml:space="preserve">il possesso delle competenze professionali richieste e indicate all’articolo 1; </w:t>
      </w:r>
    </w:p>
    <w:p w:rsidR="00153804" w:rsidRPr="004F3839" w:rsidRDefault="00153804" w:rsidP="00153804">
      <w:pPr>
        <w:pStyle w:val="Paragrafoelenco"/>
        <w:numPr>
          <w:ilvl w:val="0"/>
          <w:numId w:val="15"/>
        </w:numPr>
        <w:spacing w:after="0"/>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 xml:space="preserve">esperienza lavorativa </w:t>
      </w:r>
      <w:r w:rsidRPr="004F3839">
        <w:rPr>
          <w:rFonts w:ascii="Arial" w:hAnsi="Arial" w:cs="Arial"/>
          <w:sz w:val="20"/>
          <w:szCs w:val="20"/>
        </w:rPr>
        <w:t xml:space="preserve">presso i seguenti enti Comuni – Province – Unioni di Comuni – ex Comunità Montane con il profilo professionale di istruttore direttivo tecnico </w:t>
      </w:r>
      <w:proofErr w:type="spellStart"/>
      <w:r w:rsidRPr="004F3839">
        <w:rPr>
          <w:rFonts w:ascii="Arial" w:hAnsi="Arial" w:cs="Arial"/>
          <w:sz w:val="20"/>
          <w:szCs w:val="20"/>
        </w:rPr>
        <w:t>cat</w:t>
      </w:r>
      <w:proofErr w:type="spellEnd"/>
      <w:r w:rsidRPr="004F3839">
        <w:rPr>
          <w:rFonts w:ascii="Arial" w:hAnsi="Arial" w:cs="Arial"/>
          <w:sz w:val="20"/>
          <w:szCs w:val="20"/>
        </w:rPr>
        <w:t xml:space="preserve"> giuridica D</w:t>
      </w:r>
      <w:r w:rsidRPr="004F3839">
        <w:rPr>
          <w:rFonts w:ascii="Arial" w:eastAsia="Times New Roman" w:hAnsi="Arial" w:cs="Arial"/>
          <w:sz w:val="20"/>
          <w:szCs w:val="20"/>
          <w:lang w:eastAsia="it-IT"/>
        </w:rPr>
        <w:t>;</w:t>
      </w:r>
    </w:p>
    <w:p w:rsidR="00153804" w:rsidRPr="004F3839" w:rsidRDefault="00153804" w:rsidP="00153804">
      <w:pPr>
        <w:pStyle w:val="Paragrafoelenco"/>
        <w:numPr>
          <w:ilvl w:val="0"/>
          <w:numId w:val="15"/>
        </w:numPr>
        <w:spacing w:after="0"/>
        <w:jc w:val="both"/>
        <w:rPr>
          <w:rFonts w:ascii="Arial" w:eastAsia="Times New Roman" w:hAnsi="Arial" w:cs="Arial"/>
          <w:sz w:val="20"/>
          <w:szCs w:val="20"/>
          <w:lang w:eastAsia="it-IT"/>
        </w:rPr>
      </w:pPr>
      <w:r w:rsidRPr="004F3839">
        <w:rPr>
          <w:rFonts w:ascii="Arial" w:eastAsia="Times New Roman" w:hAnsi="Arial" w:cs="Arial"/>
          <w:sz w:val="20"/>
          <w:szCs w:val="20"/>
          <w:lang w:eastAsia="it-IT"/>
        </w:rPr>
        <w:t xml:space="preserve">titoli di studio posseduti ed eventuali esperienze formative extrascolastiche. </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E’ previsto inoltre in sede del colloquio l’accertamento della conoscenza:</w:t>
      </w:r>
    </w:p>
    <w:p w:rsidR="00153804" w:rsidRPr="004F3839" w:rsidRDefault="00153804" w:rsidP="00153804">
      <w:pPr>
        <w:pStyle w:val="Paragrafoelenco"/>
        <w:numPr>
          <w:ilvl w:val="0"/>
          <w:numId w:val="16"/>
        </w:numPr>
        <w:spacing w:after="0" w:line="240" w:lineRule="auto"/>
        <w:ind w:right="-1"/>
        <w:jc w:val="both"/>
        <w:rPr>
          <w:rFonts w:ascii="Arial" w:hAnsi="Arial" w:cs="Arial"/>
          <w:sz w:val="20"/>
          <w:szCs w:val="20"/>
        </w:rPr>
      </w:pPr>
      <w:r w:rsidRPr="004F3839">
        <w:rPr>
          <w:rFonts w:ascii="Arial" w:hAnsi="Arial" w:cs="Arial"/>
          <w:sz w:val="20"/>
          <w:szCs w:val="20"/>
        </w:rPr>
        <w:t>di una lingua straniera scelta dal candidato;</w:t>
      </w:r>
    </w:p>
    <w:p w:rsidR="00153804" w:rsidRPr="004F3839" w:rsidRDefault="00153804" w:rsidP="00153804">
      <w:pPr>
        <w:pStyle w:val="Corpotesto"/>
        <w:numPr>
          <w:ilvl w:val="0"/>
          <w:numId w:val="16"/>
        </w:numPr>
        <w:spacing w:after="240" w:line="240" w:lineRule="atLeast"/>
        <w:jc w:val="both"/>
        <w:rPr>
          <w:rFonts w:ascii="Arial" w:eastAsia="Calibri" w:hAnsi="Arial" w:cs="Arial"/>
          <w:sz w:val="20"/>
          <w:lang w:eastAsia="en-US"/>
        </w:rPr>
      </w:pPr>
      <w:r w:rsidRPr="004F3839">
        <w:rPr>
          <w:rFonts w:ascii="Arial" w:eastAsia="Calibri" w:hAnsi="Arial" w:cs="Arial"/>
          <w:sz w:val="20"/>
          <w:lang w:eastAsia="en-US"/>
        </w:rPr>
        <w:t>dell’uso delle apparecchiature e delle applicazioni informatiche più diffuse (Windows, Word, Excel, AUTOCAD).</w:t>
      </w:r>
    </w:p>
    <w:p w:rsidR="00153804" w:rsidRPr="004F3839" w:rsidRDefault="00153804" w:rsidP="00153804">
      <w:pPr>
        <w:ind w:left="720" w:hanging="720"/>
        <w:jc w:val="both"/>
        <w:rPr>
          <w:rFonts w:ascii="Arial" w:hAnsi="Arial" w:cs="Arial"/>
        </w:rPr>
      </w:pPr>
      <w:r w:rsidRPr="004F3839">
        <w:rPr>
          <w:rFonts w:ascii="Arial" w:hAnsi="Arial" w:cs="Arial"/>
        </w:rPr>
        <w:t>La prova si intende superata qualora il candidato abbia riportato la votazione di almeno 21/30.</w:t>
      </w:r>
    </w:p>
    <w:p w:rsidR="00153804" w:rsidRPr="004F3839" w:rsidRDefault="00153804" w:rsidP="00153804">
      <w:pPr>
        <w:jc w:val="both"/>
        <w:rPr>
          <w:rFonts w:ascii="Arial" w:hAnsi="Arial" w:cs="Arial"/>
        </w:rPr>
      </w:pPr>
      <w:r w:rsidRPr="004F3839">
        <w:rPr>
          <w:rFonts w:ascii="Arial" w:hAnsi="Arial" w:cs="Arial"/>
        </w:rPr>
        <w:t>Ai titoli e all’esperienza lavorativa verrà attribuito un punteggio massimo complessivo di 10 punti. Al colloquio verrà stabilito un punteggio massimo di 30 punti. Il punteggio finale assegnato ai candidati sarà determinato sommando il punteggio derivante dalla valutazione dei</w:t>
      </w:r>
    </w:p>
    <w:p w:rsidR="00153804" w:rsidRPr="004F3839" w:rsidRDefault="00153804" w:rsidP="00153804">
      <w:pPr>
        <w:ind w:left="720" w:hanging="720"/>
        <w:jc w:val="both"/>
        <w:rPr>
          <w:rFonts w:ascii="Arial" w:hAnsi="Arial" w:cs="Arial"/>
        </w:rPr>
      </w:pPr>
      <w:r w:rsidRPr="004F3839">
        <w:rPr>
          <w:rFonts w:ascii="Arial" w:hAnsi="Arial" w:cs="Arial"/>
        </w:rPr>
        <w:lastRenderedPageBreak/>
        <w:t>titoli con quello risultante dal colloquio attitudinale.</w:t>
      </w:r>
    </w:p>
    <w:p w:rsidR="00153804" w:rsidRPr="004F3839" w:rsidRDefault="00153804" w:rsidP="00153804">
      <w:pPr>
        <w:pStyle w:val="Corpotesto"/>
        <w:spacing w:after="240" w:line="240" w:lineRule="atLeast"/>
        <w:rPr>
          <w:rFonts w:ascii="Arial" w:eastAsia="Calibri" w:hAnsi="Arial" w:cs="Arial"/>
          <w:sz w:val="20"/>
          <w:lang w:eastAsia="en-US"/>
        </w:rPr>
      </w:pPr>
    </w:p>
    <w:p w:rsidR="00153804" w:rsidRPr="004F3839" w:rsidRDefault="00153804" w:rsidP="00153804">
      <w:pPr>
        <w:jc w:val="both"/>
        <w:rPr>
          <w:rStyle w:val="Collegamentoipertestuale"/>
          <w:rFonts w:ascii="Arial" w:hAnsi="Arial" w:cs="Arial"/>
        </w:rPr>
      </w:pPr>
      <w:r w:rsidRPr="004F3839">
        <w:rPr>
          <w:rFonts w:ascii="Arial" w:hAnsi="Arial" w:cs="Arial"/>
          <w:b/>
        </w:rPr>
        <w:t>IMPORTANTE:</w:t>
      </w:r>
      <w:r w:rsidRPr="004F3839">
        <w:rPr>
          <w:rFonts w:ascii="Arial" w:hAnsi="Arial" w:cs="Arial"/>
        </w:rPr>
        <w:t xml:space="preserve"> Salvo che non sia data comunicazione contraria a mezzo di raccomandata R/R da parte del responsabile del procedimento, e comunque con riserva di regolarizzazione delle domande incomplete, tutti coloro che abbiano presentato domanda di cui al presente bando sono ammessi a partecipare al colloquio. L’elenco dei/</w:t>
      </w:r>
      <w:proofErr w:type="spellStart"/>
      <w:r w:rsidRPr="004F3839">
        <w:rPr>
          <w:rFonts w:ascii="Arial" w:hAnsi="Arial" w:cs="Arial"/>
        </w:rPr>
        <w:t>lle</w:t>
      </w:r>
      <w:proofErr w:type="spellEnd"/>
      <w:r w:rsidRPr="004F3839">
        <w:rPr>
          <w:rFonts w:ascii="Arial" w:hAnsi="Arial" w:cs="Arial"/>
        </w:rPr>
        <w:t xml:space="preserve"> candidati/e ammessi/e sarà pubblicato sul sito internet dell’Unione Montana dei Comuni dell’Appennino Reggiano (www.unioneappennino.re.it) e sul sito internet del Comune di Vetto </w:t>
      </w:r>
      <w:hyperlink w:history="1">
        <w:r w:rsidRPr="004F3839">
          <w:rPr>
            <w:rStyle w:val="Collegamentoipertestuale"/>
            <w:rFonts w:ascii="Arial" w:hAnsi="Arial" w:cs="Arial"/>
          </w:rPr>
          <w:t>www.comune.vetto.re.it</w:t>
        </w:r>
      </w:hyperlink>
    </w:p>
    <w:p w:rsidR="00153804" w:rsidRPr="004F3839" w:rsidRDefault="00153804" w:rsidP="00153804">
      <w:pPr>
        <w:shd w:val="clear" w:color="auto" w:fill="FFFFFF"/>
        <w:rPr>
          <w:rFonts w:ascii="Arial" w:hAnsi="Arial" w:cs="Arial"/>
          <w:color w:val="202124"/>
        </w:rPr>
      </w:pPr>
    </w:p>
    <w:p w:rsidR="00153804" w:rsidRPr="004F3839" w:rsidRDefault="00153804" w:rsidP="00153804">
      <w:pPr>
        <w:jc w:val="both"/>
        <w:rPr>
          <w:rFonts w:ascii="Arial" w:hAnsi="Arial" w:cs="Arial"/>
        </w:rPr>
      </w:pPr>
    </w:p>
    <w:p w:rsidR="00153804" w:rsidRPr="004F3839" w:rsidRDefault="00153804" w:rsidP="00153804">
      <w:pPr>
        <w:jc w:val="both"/>
        <w:rPr>
          <w:rStyle w:val="Collegamentoipertestuale"/>
          <w:rFonts w:ascii="Arial" w:hAnsi="Arial" w:cs="Arial"/>
        </w:rPr>
      </w:pPr>
      <w:r w:rsidRPr="004F3839">
        <w:rPr>
          <w:rFonts w:ascii="Arial" w:hAnsi="Arial" w:cs="Arial"/>
        </w:rPr>
        <w:t>La data ed il luogo del colloquio verranno comunicati con un avviso che sarà pubblicato all’albo pretorio online e sul sito internet dell’Unione Montana dei Comuni dell’Appennino Reggiano (</w:t>
      </w:r>
      <w:hyperlink r:id="rId9" w:history="1">
        <w:r w:rsidRPr="004F3839">
          <w:rPr>
            <w:rStyle w:val="Collegamentoipertestuale"/>
            <w:rFonts w:ascii="Arial" w:hAnsi="Arial" w:cs="Arial"/>
          </w:rPr>
          <w:t>www.unionappennino.re.it</w:t>
        </w:r>
      </w:hyperlink>
      <w:r w:rsidRPr="004F3839">
        <w:rPr>
          <w:rFonts w:ascii="Arial" w:hAnsi="Arial" w:cs="Arial"/>
        </w:rPr>
        <w:t>) e del Comune di Vetto (</w:t>
      </w:r>
      <w:hyperlink w:history="1">
        <w:r w:rsidRPr="004F3839">
          <w:rPr>
            <w:rStyle w:val="Collegamentoipertestuale"/>
            <w:rFonts w:ascii="Arial" w:hAnsi="Arial" w:cs="Arial"/>
          </w:rPr>
          <w:t>www.comune.vetto.re.it)</w:t>
        </w:r>
      </w:hyperlink>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b/>
        </w:rPr>
      </w:pPr>
      <w:r w:rsidRPr="004F3839">
        <w:rPr>
          <w:rFonts w:ascii="Arial" w:hAnsi="Arial" w:cs="Arial"/>
        </w:rPr>
        <w:t>Tale indicazione vale come notifica a tutti gli effetti di legge. Eventuali variazioni di data e sede verranno tempestivamente comunicate con avviso pubblicato all’albo pretorio online e sul sito internet prima della data di svolgimento della prova. La mancata presentazione nel giorno, ora e luogo indicati comporta l’esclusione dal concorso. I concorrenti dovranno presentarsi muniti di un documento d’identità in corso di validità, a pena di non ammissione alla prova</w:t>
      </w:r>
      <w:r w:rsidRPr="004F3839">
        <w:rPr>
          <w:rFonts w:ascii="Arial" w:hAnsi="Arial" w:cs="Arial"/>
          <w:b/>
        </w:rPr>
        <w:t xml:space="preserve">.  </w:t>
      </w:r>
    </w:p>
    <w:p w:rsidR="00153804" w:rsidRPr="004F3839" w:rsidRDefault="00153804" w:rsidP="00153804">
      <w:pPr>
        <w:jc w:val="both"/>
        <w:rPr>
          <w:rFonts w:ascii="Arial" w:hAnsi="Arial" w:cs="Arial"/>
          <w:b/>
        </w:rPr>
      </w:pPr>
    </w:p>
    <w:p w:rsidR="00153804" w:rsidRPr="004F3839" w:rsidRDefault="00153804" w:rsidP="00153804">
      <w:pPr>
        <w:rPr>
          <w:rFonts w:ascii="Arial" w:hAnsi="Arial" w:cs="Arial"/>
          <w:b/>
        </w:rPr>
      </w:pPr>
      <w:r w:rsidRPr="004F3839">
        <w:rPr>
          <w:rFonts w:ascii="Arial" w:hAnsi="Arial" w:cs="Arial"/>
          <w:b/>
        </w:rPr>
        <w:t>ART. 8 - REDAZIONE DELLA GRADUATORIA DI MERITO</w:t>
      </w:r>
    </w:p>
    <w:p w:rsidR="00153804" w:rsidRPr="004F3839" w:rsidRDefault="00153804" w:rsidP="00153804">
      <w:pPr>
        <w:spacing w:after="240"/>
        <w:jc w:val="both"/>
        <w:rPr>
          <w:rFonts w:ascii="Arial" w:hAnsi="Arial" w:cs="Arial"/>
        </w:rPr>
      </w:pPr>
      <w:r w:rsidRPr="004F3839">
        <w:rPr>
          <w:rFonts w:ascii="Arial" w:hAnsi="Arial" w:cs="Arial"/>
        </w:rPr>
        <w:t>Al termine delle operazioni di selezione, la Commissione Giudicatrice provvederà a formare la graduatoria di merito ai sensi della vigente normativa in materia.</w:t>
      </w:r>
    </w:p>
    <w:p w:rsidR="00153804" w:rsidRPr="004F3839" w:rsidRDefault="00153804" w:rsidP="00153804">
      <w:pPr>
        <w:jc w:val="both"/>
        <w:rPr>
          <w:rFonts w:ascii="Arial" w:hAnsi="Arial" w:cs="Arial"/>
        </w:rPr>
      </w:pPr>
      <w:r w:rsidRPr="004F3839">
        <w:rPr>
          <w:rFonts w:ascii="Arial" w:hAnsi="Arial" w:cs="Arial"/>
        </w:rPr>
        <w:t xml:space="preserve">La graduatoria di merito è approvata con apposito atto del Responsabile della Gestione associata del personale dell’Unione Montana dei Comuni dell’Appennino Reggiano, ed è pubblicata all’Albo Pretorio on-line nonché sul </w:t>
      </w:r>
      <w:r w:rsidRPr="004F3839">
        <w:rPr>
          <w:rFonts w:ascii="Arial" w:hAnsi="Arial" w:cs="Arial"/>
          <w:color w:val="000000"/>
        </w:rPr>
        <w:t xml:space="preserve">sito internet del Comune di </w:t>
      </w:r>
      <w:r w:rsidRPr="004F3839">
        <w:rPr>
          <w:rFonts w:ascii="Arial" w:hAnsi="Arial" w:cs="Arial"/>
        </w:rPr>
        <w:t>Vetto (</w:t>
      </w:r>
      <w:r w:rsidRPr="004F3839">
        <w:rPr>
          <w:rStyle w:val="CitazioneHTML"/>
          <w:rFonts w:ascii="Arial" w:hAnsi="Arial" w:cs="Arial"/>
          <w:i w:val="0"/>
          <w:iCs w:val="0"/>
          <w:color w:val="202124"/>
        </w:rPr>
        <w:t xml:space="preserve">www.comune.vetto.re.it) </w:t>
      </w:r>
      <w:r w:rsidRPr="004F3839">
        <w:rPr>
          <w:rFonts w:ascii="Arial" w:hAnsi="Arial" w:cs="Arial"/>
          <w:color w:val="000000"/>
        </w:rPr>
        <w:t>e dell’Unione Montana dei Comuni dell’Appennino Reggiano  </w:t>
      </w:r>
      <w:hyperlink r:id="rId10" w:history="1">
        <w:r w:rsidRPr="004F3839">
          <w:rPr>
            <w:rStyle w:val="Collegamentoipertestuale"/>
            <w:rFonts w:ascii="Arial" w:hAnsi="Arial" w:cs="Arial"/>
          </w:rPr>
          <w:t>www.unioneappennino.re.it</w:t>
        </w:r>
      </w:hyperlink>
      <w:r w:rsidRPr="004F3839">
        <w:rPr>
          <w:rFonts w:ascii="Arial" w:hAnsi="Arial" w:cs="Arial"/>
          <w:color w:val="000000"/>
        </w:rPr>
        <w:t>, nella sezione Amministrazione Trasparente – Bandi e concorsi</w:t>
      </w:r>
      <w:r w:rsidRPr="004F3839">
        <w:rPr>
          <w:rFonts w:ascii="Arial" w:hAnsi="Arial" w:cs="Arial"/>
        </w:rPr>
        <w:t>.</w:t>
      </w:r>
    </w:p>
    <w:p w:rsidR="00153804" w:rsidRPr="004F3839" w:rsidRDefault="00153804" w:rsidP="00153804">
      <w:pPr>
        <w:jc w:val="both"/>
        <w:rPr>
          <w:rFonts w:ascii="Arial" w:hAnsi="Arial" w:cs="Arial"/>
        </w:rPr>
      </w:pPr>
      <w:r w:rsidRPr="004F3839">
        <w:rPr>
          <w:rFonts w:ascii="Arial" w:hAnsi="Arial" w:cs="Arial"/>
        </w:rPr>
        <w:t xml:space="preserve">A parità di punteggio complessivo si applicano le preferenze previste dall’art. 5, commi 4 e 5, del D.P.R. n. 487/94 e successive modificazioni e integrazioni. </w:t>
      </w:r>
    </w:p>
    <w:p w:rsidR="00153804" w:rsidRPr="004F3839" w:rsidRDefault="00153804" w:rsidP="00153804">
      <w:pPr>
        <w:jc w:val="both"/>
        <w:rPr>
          <w:rFonts w:ascii="Arial" w:hAnsi="Arial" w:cs="Arial"/>
        </w:rPr>
      </w:pPr>
      <w:r w:rsidRPr="004F3839">
        <w:rPr>
          <w:rFonts w:ascii="Arial" w:hAnsi="Arial" w:cs="Arial"/>
        </w:rPr>
        <w:t>In tale ipotesi si richiederà ai candidati la documentazione comprovante i titoli di preferenza che dovrà pervenire entro il termine perentorio di 3 giorni dalla richiesta.</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ART. 9 - ASSUNZIONE IN SERVIZIO</w:t>
      </w:r>
    </w:p>
    <w:p w:rsidR="00153804" w:rsidRPr="004F3839" w:rsidRDefault="00153804" w:rsidP="00153804">
      <w:pPr>
        <w:jc w:val="both"/>
        <w:rPr>
          <w:rFonts w:ascii="Arial" w:hAnsi="Arial" w:cs="Arial"/>
        </w:rPr>
      </w:pPr>
      <w:r w:rsidRPr="004F3839">
        <w:rPr>
          <w:rFonts w:ascii="Arial" w:hAnsi="Arial" w:cs="Arial"/>
        </w:rPr>
        <w:t>Il candidato favorevolmente selezionato riceverà una lettera di comunicazione.</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 xml:space="preserve">La lettera di comunicazione non implica ancora l'esistenza di un diritto soggettivo in capo al soggetto selezionato, e tale diritto soggettivo si instaurerà solo all'atto della stipula del contratto di lavoro. Infatti possono presentarsi motivi legittimi, che possono giustificare la mancata stipula del contratto di lavoro. E’ fatta salva la possibilità di richiedere comunque la produzione di dichiarazioni sostitutive di certificazioni e\o di atti di notorietà all'interessato, al fine di supportare la stipula del contratto individuale. </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 xml:space="preserve">Il concorrente individuato, con riserva di accertamento dei requisiti per l’ammissione all’impiego, sarà invitato a sottoscrivere il contratto individuale di lavoro, presso l’Amministrazione comunale di Vetto (RE). L’Amministrazione si riserva la facoltà di procedere all’accertamento dell’idoneità fisica all’impiego, da parte del medico competente incaricato dal Comune ai sensi del </w:t>
      </w:r>
      <w:proofErr w:type="spellStart"/>
      <w:r w:rsidRPr="004F3839">
        <w:rPr>
          <w:rFonts w:ascii="Arial" w:hAnsi="Arial" w:cs="Arial"/>
        </w:rPr>
        <w:t>D.Lgs.</w:t>
      </w:r>
      <w:proofErr w:type="spellEnd"/>
      <w:r w:rsidRPr="004F3839">
        <w:rPr>
          <w:rFonts w:ascii="Arial" w:hAnsi="Arial" w:cs="Arial"/>
        </w:rPr>
        <w:t xml:space="preserve"> n. 81/2008 e </w:t>
      </w:r>
      <w:proofErr w:type="spellStart"/>
      <w:r w:rsidRPr="004F3839">
        <w:rPr>
          <w:rFonts w:ascii="Arial" w:hAnsi="Arial" w:cs="Arial"/>
        </w:rPr>
        <w:t>ss.mm.ii</w:t>
      </w:r>
      <w:proofErr w:type="spellEnd"/>
      <w:r w:rsidRPr="004F3839">
        <w:rPr>
          <w:rFonts w:ascii="Arial" w:hAnsi="Arial" w:cs="Arial"/>
        </w:rPr>
        <w:t xml:space="preserve">. </w:t>
      </w:r>
    </w:p>
    <w:p w:rsidR="00153804" w:rsidRPr="004F3839" w:rsidRDefault="00153804" w:rsidP="00153804">
      <w:pPr>
        <w:jc w:val="both"/>
        <w:rPr>
          <w:rFonts w:ascii="Arial" w:hAnsi="Arial" w:cs="Arial"/>
        </w:rPr>
      </w:pPr>
      <w:r w:rsidRPr="004F3839">
        <w:rPr>
          <w:rFonts w:ascii="Arial" w:hAnsi="Arial" w:cs="Arial"/>
        </w:rPr>
        <w:t xml:space="preserve">Il rapporto di lavoro si intende risolto di diritto per coloro che non siano riconosciuti idonei o non si presentino o rifiutino di sottoporsi alla visita medica. Il responsabile del personale, riscontrato che nulla osta, procederà alla stipula del contratto individuale e a formare il fascicolo personale del vincitore. </w:t>
      </w:r>
    </w:p>
    <w:p w:rsidR="00153804" w:rsidRPr="004F3839" w:rsidRDefault="00153804" w:rsidP="00153804">
      <w:pPr>
        <w:jc w:val="both"/>
        <w:rPr>
          <w:rFonts w:ascii="Arial" w:hAnsi="Arial" w:cs="Arial"/>
        </w:rPr>
      </w:pPr>
      <w:r w:rsidRPr="004F3839">
        <w:rPr>
          <w:rFonts w:ascii="Arial" w:hAnsi="Arial" w:cs="Arial"/>
        </w:rPr>
        <w:t xml:space="preserve">All'atto della stipula del contratto di lavoro l'assumendo dovrà confermare quanto dichiarato in sede di presentazione della domanda di partecipazione al concorso. In caso di falsa dichiarazione, accertata dopo i riscontri del caso, si procederà al licenziamento senza preavviso, senza pregiudizio dell'eventuale azione penale. Il concorrente dichiarato vincitore è assunto in prova per un periodo ai sensi di legge . Si precisa che, in deroga a quanto previsto dall’art. 14-bis del CCNL del 6.7.1995, in qualunque momento del periodo di prova, ciascuna delle parti può recedere dal rapporto senza obbligo di preavviso né di indennità sostitutiva del preavviso, fatti salvi i casi di sospensione di cui al successivo comma 10 del medesimo art. 7. Il recesso opera dal momento della comunicazione alla controparte e ove posto in essere dall'ente deve essere motivato. </w:t>
      </w:r>
    </w:p>
    <w:p w:rsidR="00153804" w:rsidRPr="004F3839" w:rsidRDefault="00153804" w:rsidP="00153804">
      <w:pPr>
        <w:jc w:val="both"/>
        <w:rPr>
          <w:rFonts w:ascii="Arial" w:hAnsi="Arial" w:cs="Arial"/>
        </w:rPr>
      </w:pPr>
      <w:r w:rsidRPr="004F3839">
        <w:rPr>
          <w:rFonts w:ascii="Arial" w:hAnsi="Arial" w:cs="Arial"/>
          <w:b/>
        </w:rPr>
        <w:lastRenderedPageBreak/>
        <w:t>IMPORTANTE</w:t>
      </w:r>
      <w:r w:rsidRPr="004F3839">
        <w:rPr>
          <w:rFonts w:ascii="Arial" w:hAnsi="Arial" w:cs="Arial"/>
        </w:rPr>
        <w:t xml:space="preserve">: Il rapporto di lavoro si risolve automaticamente, senza diritto al preavviso, alla scadenza del mandato amministrativo del Sindaco di Vetto (RE) attualmente in carica. In nessun caso il rapporto di lavoro a tempo determinato può trasformarsi in rapporto di lavoro a tempo indeterminato. </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rPr>
      </w:pPr>
      <w:r w:rsidRPr="004F3839">
        <w:rPr>
          <w:rFonts w:ascii="Arial" w:hAnsi="Arial" w:cs="Arial"/>
          <w:b/>
        </w:rPr>
        <w:t>ART. 10 - RISERVA DI REVOCA, MODIFICA O PROROGA</w:t>
      </w:r>
      <w:r w:rsidRPr="004F3839">
        <w:rPr>
          <w:rFonts w:ascii="Arial" w:hAnsi="Arial" w:cs="Arial"/>
        </w:rPr>
        <w:t xml:space="preserve">. </w:t>
      </w:r>
    </w:p>
    <w:p w:rsidR="00153804" w:rsidRPr="004F3839" w:rsidRDefault="00153804" w:rsidP="00153804">
      <w:pPr>
        <w:jc w:val="both"/>
        <w:rPr>
          <w:rFonts w:ascii="Arial" w:hAnsi="Arial" w:cs="Arial"/>
        </w:rPr>
      </w:pPr>
      <w:r w:rsidRPr="004F3839">
        <w:rPr>
          <w:rFonts w:ascii="Arial" w:hAnsi="Arial" w:cs="Arial"/>
        </w:rPr>
        <w:t xml:space="preserve">L'Amministrazione si riserva, se necessario, di modificare o revocare il presente bando, nonché di prorogare o riaprirne il termine di scadenza. In questi casi dovranno essere adottate le stesse forme di pubblicità previste per il bando. </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 xml:space="preserve">ART. 11 - RISERVA DI NON ASSUNZIONE. </w:t>
      </w:r>
    </w:p>
    <w:p w:rsidR="00153804" w:rsidRPr="004F3839" w:rsidRDefault="00153804" w:rsidP="00153804">
      <w:pPr>
        <w:jc w:val="both"/>
        <w:rPr>
          <w:rFonts w:ascii="Arial" w:hAnsi="Arial" w:cs="Arial"/>
          <w:b/>
        </w:rPr>
      </w:pPr>
      <w:r w:rsidRPr="004F3839">
        <w:rPr>
          <w:rFonts w:ascii="Arial" w:hAnsi="Arial" w:cs="Arial"/>
        </w:rPr>
        <w:t xml:space="preserve">L’Amministrazione si riserva di non procedere all’assunzione per motivi di finanza pubblica, per cause ostative derivanti da normative statali o regionali, per motivate ragioni di interesse pubblico. L’Amministrazione non procederà all’assunzione qualora nessuno dei candidati consegua la votazione di almeno 21/30 nel colloquio. </w:t>
      </w:r>
      <w:r w:rsidRPr="004F3839">
        <w:rPr>
          <w:rFonts w:ascii="Arial" w:hAnsi="Arial" w:cs="Arial"/>
          <w:b/>
        </w:rPr>
        <w:t>L’amministrazione si riserva comunque la facoltà di non procedere al conferimento dell’incarico.</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ART. 12 - TRATTAMENTO DEI DATI PERSONALI. – ALLEGATO IN CALCE INFORMATIVA AI SENSI DELL'ART.13 DEL REGOLAMENTO UE 2016/679 relativo alla “protezione delle persone fisiche con riguardo al trattamento dei dati personali” (in base alla normativa vigente all'atto della pubblicazione del presente avviso).</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b/>
        </w:rPr>
      </w:pPr>
      <w:r w:rsidRPr="004F3839">
        <w:rPr>
          <w:rFonts w:ascii="Arial" w:hAnsi="Arial" w:cs="Arial"/>
          <w:b/>
        </w:rPr>
        <w:t>DISPOSIZIONE FINALE</w:t>
      </w:r>
    </w:p>
    <w:p w:rsidR="00153804" w:rsidRPr="004F3839" w:rsidRDefault="00153804" w:rsidP="00153804">
      <w:pPr>
        <w:jc w:val="both"/>
        <w:rPr>
          <w:rFonts w:ascii="Arial" w:hAnsi="Arial" w:cs="Arial"/>
        </w:rPr>
      </w:pPr>
      <w:r w:rsidRPr="004F3839">
        <w:rPr>
          <w:rFonts w:ascii="Arial" w:hAnsi="Arial" w:cs="Arial"/>
        </w:rPr>
        <w:t xml:space="preserve">Per ogni eventuale informazione rivolgersi all'Ufficio Gestione Associata del Personale dell’Unione Montana dei Comuni dell’Appennino Reggiano </w:t>
      </w:r>
      <w:proofErr w:type="spellStart"/>
      <w:r w:rsidRPr="004F3839">
        <w:rPr>
          <w:rFonts w:ascii="Arial" w:hAnsi="Arial" w:cs="Arial"/>
        </w:rPr>
        <w:t>e.mail</w:t>
      </w:r>
      <w:proofErr w:type="spellEnd"/>
      <w:r w:rsidRPr="004F3839">
        <w:rPr>
          <w:rFonts w:ascii="Arial" w:hAnsi="Arial" w:cs="Arial"/>
        </w:rPr>
        <w:t xml:space="preserve"> </w:t>
      </w:r>
      <w:hyperlink r:id="rId11" w:history="1">
        <w:r w:rsidRPr="004F3839">
          <w:rPr>
            <w:rStyle w:val="Collegamentoipertestuale"/>
            <w:rFonts w:ascii="Arial" w:hAnsi="Arial" w:cs="Arial"/>
          </w:rPr>
          <w:t>personale@comune.castelnovo-nemonti.re.it</w:t>
        </w:r>
      </w:hyperlink>
      <w:r w:rsidRPr="004F3839">
        <w:rPr>
          <w:rFonts w:ascii="Arial" w:hAnsi="Arial" w:cs="Arial"/>
        </w:rPr>
        <w:t xml:space="preserve"> e all’Ufficio Segreteria dell’Unione Montana e-mail </w:t>
      </w:r>
      <w:hyperlink r:id="rId12" w:history="1">
        <w:r w:rsidRPr="004F3839">
          <w:rPr>
            <w:rStyle w:val="Collegamentoipertestuale"/>
            <w:rFonts w:ascii="Arial" w:hAnsi="Arial" w:cs="Arial"/>
          </w:rPr>
          <w:t>segreteria@unioneappennino.re.it</w:t>
        </w:r>
      </w:hyperlink>
      <w:r w:rsidRPr="004F3839">
        <w:rPr>
          <w:rFonts w:ascii="Arial" w:hAnsi="Arial" w:cs="Arial"/>
        </w:rPr>
        <w:t xml:space="preserve">. </w:t>
      </w:r>
    </w:p>
    <w:p w:rsidR="00153804" w:rsidRPr="004F3839" w:rsidRDefault="00153804" w:rsidP="00153804">
      <w:pPr>
        <w:jc w:val="both"/>
        <w:rPr>
          <w:rFonts w:ascii="Arial" w:hAnsi="Arial" w:cs="Arial"/>
        </w:rPr>
      </w:pPr>
      <w:r w:rsidRPr="004F3839">
        <w:rPr>
          <w:rFonts w:ascii="Arial" w:hAnsi="Arial" w:cs="Arial"/>
        </w:rPr>
        <w:t xml:space="preserve">Responsabile del Procedimento è il dr. </w:t>
      </w:r>
      <w:proofErr w:type="spellStart"/>
      <w:r w:rsidRPr="004F3839">
        <w:rPr>
          <w:rFonts w:ascii="Arial" w:hAnsi="Arial" w:cs="Arial"/>
        </w:rPr>
        <w:t>Marziliano</w:t>
      </w:r>
      <w:proofErr w:type="spellEnd"/>
      <w:r w:rsidRPr="004F3839">
        <w:rPr>
          <w:rFonts w:ascii="Arial" w:hAnsi="Arial" w:cs="Arial"/>
        </w:rPr>
        <w:t xml:space="preserve"> Matteo, Responsabile del Servizio di gestione associata del personale. </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Allegati:</w:t>
      </w:r>
    </w:p>
    <w:p w:rsidR="00153804" w:rsidRPr="004F3839" w:rsidRDefault="00153804" w:rsidP="00153804">
      <w:pPr>
        <w:numPr>
          <w:ilvl w:val="0"/>
          <w:numId w:val="17"/>
        </w:numPr>
        <w:jc w:val="both"/>
        <w:rPr>
          <w:rFonts w:ascii="Arial" w:hAnsi="Arial" w:cs="Arial"/>
        </w:rPr>
      </w:pPr>
      <w:r w:rsidRPr="004F3839">
        <w:rPr>
          <w:rFonts w:ascii="Arial" w:hAnsi="Arial" w:cs="Arial"/>
        </w:rPr>
        <w:t xml:space="preserve">schema di domanda di concorso; </w:t>
      </w:r>
    </w:p>
    <w:p w:rsidR="00153804" w:rsidRPr="004F3839" w:rsidRDefault="00153804" w:rsidP="00153804">
      <w:pPr>
        <w:numPr>
          <w:ilvl w:val="0"/>
          <w:numId w:val="17"/>
        </w:numPr>
        <w:jc w:val="both"/>
        <w:rPr>
          <w:rFonts w:ascii="Arial" w:hAnsi="Arial" w:cs="Arial"/>
          <w:lang w:val="en-US"/>
        </w:rPr>
      </w:pPr>
      <w:r w:rsidRPr="004F3839">
        <w:rPr>
          <w:rFonts w:ascii="Arial" w:hAnsi="Arial" w:cs="Arial"/>
          <w:lang w:val="en-US"/>
        </w:rPr>
        <w:t xml:space="preserve">D.P.R. n° 487/2004 – Art. 5 comma 4; </w:t>
      </w:r>
    </w:p>
    <w:p w:rsidR="00153804" w:rsidRPr="004F3839" w:rsidRDefault="00153804" w:rsidP="00153804">
      <w:pPr>
        <w:numPr>
          <w:ilvl w:val="0"/>
          <w:numId w:val="17"/>
        </w:numPr>
        <w:jc w:val="both"/>
        <w:rPr>
          <w:rFonts w:ascii="Arial" w:hAnsi="Arial" w:cs="Arial"/>
        </w:rPr>
      </w:pPr>
      <w:r w:rsidRPr="004F3839">
        <w:rPr>
          <w:rFonts w:ascii="Arial" w:hAnsi="Arial" w:cs="Arial"/>
        </w:rPr>
        <w:t xml:space="preserve">informativa privacy” </w:t>
      </w: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r w:rsidRPr="004F3839">
        <w:rPr>
          <w:rFonts w:ascii="Arial" w:hAnsi="Arial" w:cs="Arial"/>
        </w:rPr>
        <w:t>Castelnovo Ne’ Monti, li   ______________________</w:t>
      </w:r>
    </w:p>
    <w:p w:rsidR="00153804" w:rsidRPr="004F3839" w:rsidRDefault="00153804" w:rsidP="00153804">
      <w:pPr>
        <w:jc w:val="both"/>
        <w:rPr>
          <w:rFonts w:ascii="Arial" w:hAnsi="Arial" w:cs="Arial"/>
        </w:rPr>
      </w:pPr>
    </w:p>
    <w:p w:rsidR="00153804" w:rsidRPr="004F3839" w:rsidRDefault="00153804" w:rsidP="00153804">
      <w:pPr>
        <w:jc w:val="right"/>
        <w:rPr>
          <w:rFonts w:ascii="Arial" w:hAnsi="Arial" w:cs="Arial"/>
        </w:rPr>
      </w:pPr>
      <w:bookmarkStart w:id="0" w:name="_GoBack"/>
      <w:bookmarkEnd w:id="0"/>
      <w:r w:rsidRPr="004F3839">
        <w:rPr>
          <w:rFonts w:ascii="Arial" w:hAnsi="Arial" w:cs="Arial"/>
        </w:rPr>
        <w:t xml:space="preserve">Il Responsabile  </w:t>
      </w:r>
    </w:p>
    <w:p w:rsidR="00153804" w:rsidRPr="004F3839" w:rsidRDefault="00153804" w:rsidP="00153804">
      <w:pPr>
        <w:jc w:val="right"/>
        <w:rPr>
          <w:rFonts w:ascii="Arial" w:hAnsi="Arial" w:cs="Arial"/>
        </w:rPr>
      </w:pPr>
      <w:r w:rsidRPr="004F3839">
        <w:rPr>
          <w:rFonts w:ascii="Arial" w:hAnsi="Arial" w:cs="Arial"/>
        </w:rPr>
        <w:t>del Servizio di gestione associata del personale</w:t>
      </w:r>
    </w:p>
    <w:p w:rsidR="00153804" w:rsidRPr="004F3839" w:rsidRDefault="00153804" w:rsidP="00153804">
      <w:pPr>
        <w:jc w:val="right"/>
        <w:rPr>
          <w:rFonts w:ascii="Arial" w:hAnsi="Arial" w:cs="Arial"/>
        </w:rPr>
      </w:pPr>
      <w:r w:rsidRPr="004F3839">
        <w:rPr>
          <w:rFonts w:ascii="Arial" w:hAnsi="Arial" w:cs="Arial"/>
        </w:rPr>
        <w:t xml:space="preserve"> f.to dr.  Matteo </w:t>
      </w:r>
      <w:proofErr w:type="spellStart"/>
      <w:r w:rsidRPr="004F3839">
        <w:rPr>
          <w:rFonts w:ascii="Arial" w:hAnsi="Arial" w:cs="Arial"/>
        </w:rPr>
        <w:t>Marziliano</w:t>
      </w:r>
      <w:proofErr w:type="spellEnd"/>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b/>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Default="00153804" w:rsidP="00153804">
      <w:pPr>
        <w:spacing w:line="276" w:lineRule="auto"/>
        <w:jc w:val="both"/>
        <w:rPr>
          <w:rFonts w:ascii="Arial" w:eastAsia="Calibri" w:hAnsi="Arial" w:cs="Arial"/>
          <w:b/>
          <w:lang w:eastAsia="en-US"/>
        </w:rPr>
      </w:pPr>
    </w:p>
    <w:p w:rsidR="00153804" w:rsidRPr="004F3839" w:rsidRDefault="00153804" w:rsidP="00153804">
      <w:pPr>
        <w:spacing w:line="276" w:lineRule="auto"/>
        <w:jc w:val="both"/>
        <w:rPr>
          <w:rFonts w:ascii="Arial" w:eastAsia="Calibri" w:hAnsi="Arial" w:cs="Arial"/>
          <w:b/>
          <w:lang w:eastAsia="en-US"/>
        </w:rPr>
      </w:pPr>
      <w:r w:rsidRPr="004F3839">
        <w:rPr>
          <w:rFonts w:ascii="Arial" w:eastAsia="Calibri" w:hAnsi="Arial" w:cs="Arial"/>
          <w:b/>
          <w:lang w:eastAsia="en-US"/>
        </w:rPr>
        <w:t>Allegato Informativa Privacy</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 xml:space="preserve">TRATTAMENTO DEI DATI PERSONALI - INFORMATIVA AI SENSI DELL'ART.13 DEL REGOLAMENTO UE 2016/679 relativo alla “protezione delle persone fisiche con riguardo al trattamento dei dati personali” del presente avviso) </w:t>
      </w:r>
    </w:p>
    <w:p w:rsidR="00153804" w:rsidRPr="004F3839" w:rsidRDefault="00153804" w:rsidP="00153804">
      <w:pPr>
        <w:jc w:val="both"/>
        <w:rPr>
          <w:rFonts w:ascii="Arial" w:hAnsi="Arial" w:cs="Arial"/>
          <w:b/>
        </w:rPr>
      </w:pPr>
    </w:p>
    <w:p w:rsidR="00153804" w:rsidRPr="004F3839" w:rsidRDefault="00153804" w:rsidP="00153804">
      <w:pPr>
        <w:autoSpaceDE w:val="0"/>
        <w:autoSpaceDN w:val="0"/>
        <w:adjustRightInd w:val="0"/>
        <w:jc w:val="both"/>
        <w:rPr>
          <w:rFonts w:ascii="Arial" w:hAnsi="Arial" w:cs="Arial"/>
        </w:rPr>
      </w:pPr>
      <w:r w:rsidRPr="004F3839">
        <w:rPr>
          <w:rFonts w:ascii="Arial" w:hAnsi="Arial" w:cs="Arial"/>
        </w:rPr>
        <w:t xml:space="preserve">Il titolare del trattamento è L’Unione Montana dei Comuni dell’Appennino Reggiano P.E.C. unioneappenninore@pec.it. Tel. 0522-610511, in qualità di titolare (con sede in Via dei Partigiani n. 10, 42035 Castelnovo ne’ Monti -RE) Il responsabile della protezione dei dati è  Avv. NADIA CORA’ (in forza di stipulazione del contratto di servizio con la persona giuridica ICAR </w:t>
      </w:r>
      <w:proofErr w:type="spellStart"/>
      <w:r w:rsidRPr="004F3839">
        <w:rPr>
          <w:rFonts w:ascii="Arial" w:hAnsi="Arial" w:cs="Arial"/>
        </w:rPr>
        <w:t>s.r.l</w:t>
      </w:r>
      <w:proofErr w:type="spellEnd"/>
      <w:r w:rsidRPr="004F3839">
        <w:rPr>
          <w:rFonts w:ascii="Arial" w:hAnsi="Arial" w:cs="Arial"/>
        </w:rPr>
        <w:t>, via E. Tedeschi n. 12/F, Reggio nell’Emilia) Email: consulenza@entionline.it, PEC nadia.cora@mantova.pecavvocati.it.</w:t>
      </w:r>
    </w:p>
    <w:p w:rsidR="00153804" w:rsidRPr="004F3839" w:rsidRDefault="00153804" w:rsidP="00153804">
      <w:pPr>
        <w:jc w:val="both"/>
        <w:rPr>
          <w:rFonts w:ascii="Arial" w:hAnsi="Arial" w:cs="Arial"/>
        </w:rPr>
      </w:pPr>
      <w:r w:rsidRPr="004F3839">
        <w:rPr>
          <w:rFonts w:ascii="Arial" w:hAnsi="Arial" w:cs="Arial"/>
        </w:rPr>
        <w:t xml:space="preserve">Il responsabile del trattamento dei dati è il Responsabile del Servizio di gestione associata del personale dell'Unione. Il trattamento dei dati personali raccolti viene effettuato esclusivamente ai fini dell'istruttoria dei procedimenti di cui al presente avviso, della successiva assunzione del soggetto individuato e conseguente gestione del rapporto di lavoro. Ai sensi dell'art. 6, comma 1, lettera e), del Regolamento UE 2016/679, il trattamento è necessario per l'esecuzione di un compito di interesse pubblico o connesso all'esercizio di pubblici poteri di cui è investito il titolare del trattamento. Il trattamento è basato sulla normativa vigente in materia di reclutamento, assunzione e gestione del rapporto di lavoro alle dipendenze della pubblica amministrazione. I dati personali acquisiti non saranno trasferiti né in altri Stati membri dell'Unione europea né in Paesi terzi non appartenenti all'Unione Europea. I dati saranno comunicati ad altri uffici dell'Ente per quanto necessario al perseguimento dei fini istituzionali nonché ad altri soggetti pubblici o privati, in conformità e per gli adempimenti prescritti dalla normativa vigente. Il trattamento dei dati sarà svolto in forma automatizzata, informatica, telematica e/o manuale, in conformità a quanto previsto dagli artt. 29 e 32 del GDPR 2016/679. </w:t>
      </w:r>
    </w:p>
    <w:p w:rsidR="00153804" w:rsidRPr="004F3839" w:rsidRDefault="00153804" w:rsidP="00153804">
      <w:pPr>
        <w:jc w:val="both"/>
        <w:rPr>
          <w:rFonts w:ascii="Arial" w:hAnsi="Arial" w:cs="Arial"/>
        </w:rPr>
      </w:pPr>
      <w:r w:rsidRPr="004F3839">
        <w:rPr>
          <w:rFonts w:ascii="Arial" w:hAnsi="Arial" w:cs="Arial"/>
        </w:rPr>
        <w:t xml:space="preserve">I dati personali raccolti saranno conservati per il periodo di tempo prescritto, in base alla tipologia, dalla normativa vigente in materia di conservazione dei documenti formati o detenuti dalle pubbliche amministrazioni (disposizioni in materia archivistica). Il conferimento dei dati è obbligatorio; in caso di rifiuto le domande di partecipazione verranno escluse, è impedita la partecipazione alla presente procedura ed è escluso il concorso ai benefici ad essa connessi o conseguenti. </w:t>
      </w:r>
    </w:p>
    <w:p w:rsidR="00153804" w:rsidRPr="004F3839" w:rsidRDefault="00153804" w:rsidP="00153804">
      <w:pPr>
        <w:jc w:val="both"/>
        <w:rPr>
          <w:rFonts w:ascii="Arial" w:hAnsi="Arial" w:cs="Arial"/>
        </w:rPr>
      </w:pPr>
      <w:r w:rsidRPr="004F3839">
        <w:rPr>
          <w:rFonts w:ascii="Arial" w:hAnsi="Arial" w:cs="Arial"/>
        </w:rPr>
        <w:t xml:space="preserve">L'Unione ed i Comuni alla stessa aderenti non adottano alcun processo decisionale automatizzato, compresa la </w:t>
      </w:r>
      <w:proofErr w:type="spellStart"/>
      <w:r w:rsidRPr="004F3839">
        <w:rPr>
          <w:rFonts w:ascii="Arial" w:hAnsi="Arial" w:cs="Arial"/>
        </w:rPr>
        <w:t>profilazione</w:t>
      </w:r>
      <w:proofErr w:type="spellEnd"/>
      <w:r w:rsidRPr="004F3839">
        <w:rPr>
          <w:rFonts w:ascii="Arial" w:hAnsi="Arial" w:cs="Arial"/>
        </w:rPr>
        <w:t xml:space="preserve"> di cui all'articolo 22, paragrafi 1 e 4, del GDPR 2016/679. I dati rientranti nelle particolari categorie di cui agli articoli 9 e 10 del GDPR 2016/679 sono trattati ai sensi del comma 2 del citato articolo 9 e del medesimo articolo 10, in combinato disposto con l'articolo 6, comma 1.</w:t>
      </w:r>
    </w:p>
    <w:p w:rsidR="00153804" w:rsidRPr="004F3839" w:rsidRDefault="00153804" w:rsidP="00153804">
      <w:pPr>
        <w:jc w:val="both"/>
        <w:rPr>
          <w:rFonts w:ascii="Arial" w:hAnsi="Arial" w:cs="Arial"/>
        </w:rPr>
      </w:pPr>
      <w:r w:rsidRPr="004F3839">
        <w:rPr>
          <w:rFonts w:ascii="Arial" w:hAnsi="Arial" w:cs="Arial"/>
        </w:rPr>
        <w:t xml:space="preserve"> Il/La interessato/a:</w:t>
      </w:r>
    </w:p>
    <w:p w:rsidR="00153804" w:rsidRPr="004F3839" w:rsidRDefault="00153804" w:rsidP="00153804">
      <w:pPr>
        <w:jc w:val="both"/>
        <w:rPr>
          <w:rFonts w:ascii="Arial" w:hAnsi="Arial" w:cs="Arial"/>
        </w:rPr>
      </w:pPr>
      <w:r w:rsidRPr="004F3839">
        <w:rPr>
          <w:rFonts w:ascii="Arial" w:hAnsi="Arial" w:cs="Arial"/>
        </w:rPr>
        <w:t xml:space="preserve"> </w:t>
      </w:r>
      <w:r w:rsidRPr="004F3839">
        <w:rPr>
          <w:rFonts w:ascii="Arial" w:hAnsi="Arial" w:cs="Arial"/>
        </w:rPr>
        <w:sym w:font="Symbol" w:char="F02D"/>
      </w:r>
      <w:r w:rsidRPr="004F3839">
        <w:rPr>
          <w:rFonts w:ascii="Arial" w:hAnsi="Arial" w:cs="Arial"/>
        </w:rPr>
        <w:t xml:space="preserve"> potrà chiedere al titolare del trattamento l'accesso ai dati personali e la rettifica o la cancellazione degli stessi o la limitazione del trattamento che lo/la riguardano o opporsi al loro trattamento, oltre al diritto alla portabilità dei dati stessi; </w:t>
      </w:r>
    </w:p>
    <w:p w:rsidR="00153804" w:rsidRPr="004F3839" w:rsidRDefault="00153804" w:rsidP="00153804">
      <w:pPr>
        <w:jc w:val="both"/>
        <w:rPr>
          <w:rFonts w:ascii="Arial" w:hAnsi="Arial" w:cs="Arial"/>
        </w:rPr>
      </w:pPr>
      <w:r w:rsidRPr="004F3839">
        <w:rPr>
          <w:rFonts w:ascii="Arial" w:hAnsi="Arial" w:cs="Arial"/>
        </w:rPr>
        <w:sym w:font="Symbol" w:char="F02D"/>
      </w:r>
      <w:r w:rsidRPr="004F3839">
        <w:rPr>
          <w:rFonts w:ascii="Arial" w:hAnsi="Arial" w:cs="Arial"/>
        </w:rPr>
        <w:t xml:space="preserve"> potrà proporre reclamo ad un'autorità di controllo;</w:t>
      </w:r>
    </w:p>
    <w:p w:rsidR="00153804" w:rsidRPr="004F3839" w:rsidRDefault="00153804" w:rsidP="00153804">
      <w:pPr>
        <w:autoSpaceDE w:val="0"/>
        <w:autoSpaceDN w:val="0"/>
        <w:adjustRightInd w:val="0"/>
        <w:jc w:val="both"/>
        <w:rPr>
          <w:rFonts w:ascii="Arial" w:hAnsi="Arial" w:cs="Arial"/>
        </w:rPr>
      </w:pPr>
      <w:r w:rsidRPr="004F3839">
        <w:rPr>
          <w:rFonts w:ascii="Arial" w:hAnsi="Arial" w:cs="Arial"/>
        </w:rPr>
        <w:t xml:space="preserve"> </w:t>
      </w:r>
      <w:r w:rsidRPr="004F3839">
        <w:rPr>
          <w:rFonts w:ascii="Arial" w:hAnsi="Arial" w:cs="Arial"/>
        </w:rPr>
        <w:sym w:font="Symbol" w:char="F02D"/>
      </w:r>
      <w:r w:rsidRPr="004F3839">
        <w:rPr>
          <w:rFonts w:ascii="Arial" w:hAnsi="Arial" w:cs="Arial"/>
        </w:rPr>
        <w:t xml:space="preserve"> potrà esercitare i diritti e con le modalità di cui agli articoli da 15 a 20 del GDPR 2016/679.</w:t>
      </w:r>
    </w:p>
    <w:p w:rsidR="00153804" w:rsidRPr="004F3839" w:rsidRDefault="00153804" w:rsidP="00153804">
      <w:pPr>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jc w:val="both"/>
        <w:rPr>
          <w:rFonts w:ascii="Arial" w:hAnsi="Arial" w:cs="Arial"/>
        </w:rPr>
      </w:pPr>
    </w:p>
    <w:p w:rsidR="00153804" w:rsidRPr="004F3839" w:rsidRDefault="00153804" w:rsidP="00153804">
      <w:pPr>
        <w:rPr>
          <w:rFonts w:ascii="Arial" w:hAnsi="Arial" w:cs="Arial"/>
        </w:rPr>
      </w:pPr>
    </w:p>
    <w:p w:rsidR="00153804" w:rsidRDefault="00153804" w:rsidP="00153804">
      <w:pPr>
        <w:spacing w:line="360" w:lineRule="auto"/>
        <w:ind w:right="-1"/>
        <w:jc w:val="both"/>
        <w:rPr>
          <w:rFonts w:ascii="Arial" w:hAnsi="Arial" w:cs="Arial"/>
          <w:b/>
        </w:rPr>
      </w:pPr>
    </w:p>
    <w:p w:rsidR="00153804" w:rsidRDefault="00153804" w:rsidP="00153804">
      <w:pPr>
        <w:spacing w:line="360" w:lineRule="auto"/>
        <w:ind w:right="-1"/>
        <w:jc w:val="both"/>
        <w:rPr>
          <w:rFonts w:ascii="Arial" w:hAnsi="Arial" w:cs="Arial"/>
          <w:b/>
        </w:rPr>
      </w:pPr>
    </w:p>
    <w:p w:rsidR="00153804" w:rsidRDefault="00153804" w:rsidP="00153804">
      <w:pPr>
        <w:spacing w:line="360" w:lineRule="auto"/>
        <w:ind w:right="-1"/>
        <w:jc w:val="both"/>
        <w:rPr>
          <w:rFonts w:ascii="Arial" w:hAnsi="Arial" w:cs="Arial"/>
          <w:b/>
        </w:rPr>
      </w:pPr>
    </w:p>
    <w:p w:rsidR="00153804" w:rsidRDefault="00153804" w:rsidP="00153804">
      <w:pPr>
        <w:spacing w:line="360" w:lineRule="auto"/>
        <w:ind w:right="-1"/>
        <w:jc w:val="both"/>
        <w:rPr>
          <w:rFonts w:ascii="Arial" w:hAnsi="Arial" w:cs="Arial"/>
          <w:b/>
        </w:rPr>
      </w:pPr>
    </w:p>
    <w:p w:rsidR="00153804" w:rsidRDefault="00153804" w:rsidP="00153804">
      <w:pPr>
        <w:spacing w:line="360" w:lineRule="auto"/>
        <w:ind w:right="-1"/>
        <w:jc w:val="both"/>
        <w:rPr>
          <w:rFonts w:ascii="Arial" w:hAnsi="Arial" w:cs="Arial"/>
          <w:b/>
        </w:rPr>
      </w:pPr>
    </w:p>
    <w:p w:rsidR="00153804" w:rsidRDefault="00153804" w:rsidP="00153804">
      <w:pPr>
        <w:spacing w:line="360" w:lineRule="auto"/>
        <w:ind w:right="-1"/>
        <w:jc w:val="both"/>
        <w:rPr>
          <w:rFonts w:ascii="Arial" w:hAnsi="Arial" w:cs="Arial"/>
          <w:b/>
        </w:rPr>
      </w:pPr>
    </w:p>
    <w:p w:rsidR="00153804" w:rsidRDefault="00153804" w:rsidP="00153804">
      <w:pPr>
        <w:spacing w:line="360" w:lineRule="auto"/>
        <w:ind w:right="-1"/>
        <w:jc w:val="both"/>
        <w:rPr>
          <w:rFonts w:ascii="Arial" w:hAnsi="Arial" w:cs="Arial"/>
          <w:b/>
        </w:rPr>
      </w:pPr>
    </w:p>
    <w:p w:rsidR="00153804" w:rsidRDefault="00153804" w:rsidP="00153804">
      <w:pPr>
        <w:spacing w:line="360" w:lineRule="auto"/>
        <w:ind w:right="-1"/>
        <w:jc w:val="both"/>
        <w:rPr>
          <w:rFonts w:ascii="Arial" w:hAnsi="Arial" w:cs="Arial"/>
          <w:b/>
        </w:rPr>
      </w:pPr>
    </w:p>
    <w:p w:rsidR="00153804" w:rsidRPr="004F3839" w:rsidRDefault="00153804" w:rsidP="00153804">
      <w:pPr>
        <w:spacing w:line="360" w:lineRule="auto"/>
        <w:ind w:right="-1"/>
        <w:jc w:val="both"/>
        <w:rPr>
          <w:rFonts w:ascii="Arial" w:hAnsi="Arial" w:cs="Arial"/>
          <w:b/>
        </w:rPr>
      </w:pPr>
      <w:r w:rsidRPr="004F3839">
        <w:rPr>
          <w:rFonts w:ascii="Arial" w:hAnsi="Arial" w:cs="Arial"/>
          <w:b/>
        </w:rPr>
        <w:t>Informativa privacy ai sensi del nuovo Regolamento UE 679/16 e del D.lgs. n° 196 del 2003 come modificato:</w:t>
      </w:r>
    </w:p>
    <w:p w:rsidR="00153804" w:rsidRPr="004F3839" w:rsidRDefault="00153804" w:rsidP="00153804">
      <w:pPr>
        <w:spacing w:line="360" w:lineRule="auto"/>
        <w:ind w:right="-1"/>
        <w:jc w:val="both"/>
        <w:rPr>
          <w:rFonts w:ascii="Arial" w:hAnsi="Arial" w:cs="Arial"/>
          <w:b/>
        </w:rPr>
      </w:pPr>
    </w:p>
    <w:p w:rsidR="00153804" w:rsidRPr="004F3839" w:rsidRDefault="00153804" w:rsidP="00153804">
      <w:pPr>
        <w:spacing w:line="360" w:lineRule="auto"/>
        <w:ind w:right="-1"/>
        <w:jc w:val="both"/>
        <w:rPr>
          <w:rFonts w:ascii="Arial" w:hAnsi="Arial" w:cs="Arial"/>
        </w:rPr>
      </w:pPr>
      <w:r w:rsidRPr="004F3839">
        <w:rPr>
          <w:rFonts w:ascii="Arial" w:hAnsi="Arial" w:cs="Arial"/>
        </w:rPr>
        <w:t xml:space="preserve">Io </w:t>
      </w:r>
      <w:proofErr w:type="spellStart"/>
      <w:r w:rsidRPr="004F3839">
        <w:rPr>
          <w:rFonts w:ascii="Arial" w:hAnsi="Arial" w:cs="Arial"/>
        </w:rPr>
        <w:t>sottoscritt</w:t>
      </w:r>
      <w:proofErr w:type="spellEnd"/>
      <w:r w:rsidRPr="004F3839">
        <w:rPr>
          <w:rFonts w:ascii="Arial" w:hAnsi="Arial" w:cs="Arial"/>
        </w:rPr>
        <w:t xml:space="preserve">__ __________________________________ dichiaro di essere </w:t>
      </w:r>
      <w:proofErr w:type="spellStart"/>
      <w:r w:rsidRPr="004F3839">
        <w:rPr>
          <w:rFonts w:ascii="Arial" w:hAnsi="Arial" w:cs="Arial"/>
        </w:rPr>
        <w:t>informat</w:t>
      </w:r>
      <w:proofErr w:type="spellEnd"/>
      <w:r w:rsidRPr="004F3839">
        <w:rPr>
          <w:rFonts w:ascii="Arial" w:hAnsi="Arial" w:cs="Arial"/>
        </w:rPr>
        <w:t xml:space="preserve">__ ,  ai sensi del nuovo Regolamento UE 679/16 e del D.lgs. n° 196 del 2003 come modificato, che i dati personali raccolti saranno trattati, anche con strumenti informatici, esclusivamente nell’ambito del procedimento per il quale la presente dichiarazione viene resa e che il conferimento dei dati è indispensabile per lo svolgimento della procedura concorsuale. </w:t>
      </w:r>
    </w:p>
    <w:p w:rsidR="00153804" w:rsidRPr="004F3839" w:rsidRDefault="00153804" w:rsidP="00153804">
      <w:pPr>
        <w:spacing w:line="360" w:lineRule="auto"/>
        <w:ind w:right="-1"/>
        <w:jc w:val="both"/>
        <w:rPr>
          <w:rFonts w:ascii="Arial" w:hAnsi="Arial" w:cs="Arial"/>
        </w:rPr>
      </w:pPr>
    </w:p>
    <w:p w:rsidR="00153804" w:rsidRPr="004F3839" w:rsidRDefault="00153804" w:rsidP="00153804">
      <w:pPr>
        <w:spacing w:line="360" w:lineRule="auto"/>
        <w:jc w:val="both"/>
        <w:rPr>
          <w:rFonts w:ascii="Arial" w:hAnsi="Arial" w:cs="Arial"/>
        </w:rPr>
      </w:pPr>
      <w:r w:rsidRPr="004F3839">
        <w:rPr>
          <w:rFonts w:ascii="Arial" w:hAnsi="Arial" w:cs="Arial"/>
        </w:rPr>
        <w:t xml:space="preserve">In fede. </w:t>
      </w:r>
    </w:p>
    <w:p w:rsidR="00153804" w:rsidRPr="004F3839" w:rsidRDefault="00153804" w:rsidP="00153804">
      <w:pPr>
        <w:spacing w:line="360" w:lineRule="auto"/>
        <w:jc w:val="both"/>
        <w:rPr>
          <w:rFonts w:ascii="Arial" w:hAnsi="Arial" w:cs="Arial"/>
        </w:rPr>
      </w:pPr>
    </w:p>
    <w:p w:rsidR="00153804" w:rsidRPr="004F3839" w:rsidRDefault="00153804" w:rsidP="00153804">
      <w:pPr>
        <w:spacing w:line="360" w:lineRule="auto"/>
        <w:jc w:val="both"/>
        <w:rPr>
          <w:rFonts w:ascii="Arial" w:hAnsi="Arial" w:cs="Arial"/>
        </w:rPr>
      </w:pPr>
      <w:r w:rsidRPr="004F3839">
        <w:rPr>
          <w:rFonts w:ascii="Arial" w:hAnsi="Arial" w:cs="Arial"/>
        </w:rPr>
        <w:t xml:space="preserve">Data ___________________________ </w:t>
      </w:r>
    </w:p>
    <w:p w:rsidR="00153804" w:rsidRPr="004F3839" w:rsidRDefault="00153804" w:rsidP="00153804">
      <w:pPr>
        <w:spacing w:line="360" w:lineRule="auto"/>
        <w:ind w:left="2836" w:firstLine="709"/>
        <w:jc w:val="center"/>
        <w:rPr>
          <w:rFonts w:ascii="Arial" w:hAnsi="Arial" w:cs="Arial"/>
        </w:rPr>
      </w:pPr>
      <w:r w:rsidRPr="004F3839">
        <w:rPr>
          <w:rFonts w:ascii="Arial" w:hAnsi="Arial" w:cs="Arial"/>
        </w:rPr>
        <w:t xml:space="preserve">Firma __________________________________________ </w:t>
      </w:r>
    </w:p>
    <w:p w:rsidR="00153804" w:rsidRPr="004F3839" w:rsidRDefault="00153804" w:rsidP="00153804">
      <w:pPr>
        <w:jc w:val="both"/>
        <w:rPr>
          <w:rFonts w:ascii="Arial" w:hAnsi="Arial" w:cs="Arial"/>
          <w:b/>
        </w:rPr>
      </w:pPr>
      <w:r w:rsidRPr="004F3839">
        <w:rPr>
          <w:rFonts w:ascii="Arial" w:hAnsi="Arial" w:cs="Arial"/>
        </w:rPr>
        <w:t>La firma leggibile e per esteso non deve essere autenticata</w:t>
      </w: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Pr="004F3839" w:rsidRDefault="00153804" w:rsidP="00153804">
      <w:pPr>
        <w:rPr>
          <w:rFonts w:ascii="Arial" w:hAnsi="Arial" w:cs="Arial"/>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 xml:space="preserve">Allegati al bando di concorso: </w:t>
      </w:r>
    </w:p>
    <w:p w:rsidR="00153804" w:rsidRPr="004F3839" w:rsidRDefault="00153804" w:rsidP="00153804">
      <w:pPr>
        <w:jc w:val="both"/>
        <w:rPr>
          <w:rFonts w:ascii="Arial" w:hAnsi="Arial" w:cs="Arial"/>
          <w:b/>
        </w:rPr>
      </w:pPr>
    </w:p>
    <w:p w:rsidR="00153804" w:rsidRPr="004F3839" w:rsidRDefault="00153804" w:rsidP="00153804">
      <w:pPr>
        <w:jc w:val="both"/>
        <w:rPr>
          <w:rFonts w:ascii="Arial" w:hAnsi="Arial" w:cs="Arial"/>
          <w:b/>
        </w:rPr>
      </w:pPr>
      <w:r w:rsidRPr="004F3839">
        <w:rPr>
          <w:rFonts w:ascii="Arial" w:hAnsi="Arial" w:cs="Arial"/>
          <w:b/>
        </w:rPr>
        <w:t>Preferenze ai sensi del DPR n° 487/1994 art. 5 comma 4</w:t>
      </w:r>
    </w:p>
    <w:p w:rsidR="00153804" w:rsidRPr="004F3839" w:rsidRDefault="00153804" w:rsidP="00153804">
      <w:pPr>
        <w:jc w:val="both"/>
        <w:rPr>
          <w:rFonts w:ascii="Arial" w:hAnsi="Arial" w:cs="Arial"/>
          <w:b/>
        </w:rPr>
      </w:pPr>
    </w:p>
    <w:p w:rsidR="00153804" w:rsidRPr="004F3839" w:rsidRDefault="00153804" w:rsidP="00153804">
      <w:pPr>
        <w:spacing w:after="200"/>
        <w:jc w:val="both"/>
        <w:rPr>
          <w:rFonts w:ascii="Arial" w:hAnsi="Arial" w:cs="Arial"/>
        </w:rPr>
      </w:pPr>
      <w:r w:rsidRPr="004F3839">
        <w:rPr>
          <w:rFonts w:ascii="Arial" w:hAnsi="Arial" w:cs="Arial"/>
        </w:rPr>
        <w:t xml:space="preserve">Le categorie di cittadini che nei pubblici concorsi hanno preferenza a parità di merito e a parità di titoli sono appresso elencate. A parità di merito i titoli di preferenza sono: 1) gli insigniti di medaglia al valor militare; 2) i mutilati ed invalidi di guerra ex combattenti; 3) i mutilati ed invalidi per fatto di guerra; 4) i mutilati ed invalidi per servizio nel settore pubblico e privato; 5) gli orfani di guerra; 6) gli orfani dei caduti per fatto di guerra; 7) gli orfani dei caduti per servizio nel settore pubblico e privato; 8) i feriti in combattimento; 9) gli insigniti di croce di guerra o di altra attestazione speciale di merito di guerra, </w:t>
      </w:r>
      <w:proofErr w:type="spellStart"/>
      <w:r w:rsidRPr="004F3839">
        <w:rPr>
          <w:rFonts w:ascii="Arial" w:hAnsi="Arial" w:cs="Arial"/>
        </w:rPr>
        <w:t>nonchè</w:t>
      </w:r>
      <w:proofErr w:type="spellEnd"/>
      <w:r w:rsidRPr="004F3839">
        <w:rPr>
          <w:rFonts w:ascii="Arial" w:hAnsi="Arial" w:cs="Arial"/>
        </w:rPr>
        <w:t xml:space="preserve"> i capi di famiglia numerosa; 10) i figli dei mutilati e degli invalidi di guerra ex combattenti; 11) i figli dei mutilati e degli invalidi per fatto di guerra; 12) i figli dei mutilati e degli invalidi per servizio nel settore pubblico e privato; 13) i genitori vedovi non risposati, i coniugi non risposati e le sorelle ed i fratelli vedovi o non sposati dei caduti di guerra; (13); 14) i genitori vedovi non risposati, i coniugi non risposati e le sorelle ed i fratelli vedovi o non sposati dei caduti per fatto di guerra; (14); 15) i genitori vedovi non risposati, i coniugi non risposati e le sorelle ed i fratelli vedovi o non sposati dei caduti per servizio nel settore pubblico o privato; (15); 16) coloro che abbiano prestato servizio militare come combattenti; 17) coloro che abbiano prestato lodevole servizio a qualunque titolo, per non meno di un anno nell'amministrazione che ha indetto il concorso; 18) i coniugati e i non coniugati con riguardo al numero dei figli a carico; 19) gli invalidi ed i mutilati civili; 20) militari volontari delle Forze armate congedati senza demerito al termine della ferma o rafferma. 5. A parità di merito e di titoli la preferenza è determinata: a) dal numero dei figli a carico, indipendentemente dal fatto che il candidato sia coniugato o meno; b) dall'aver prestato lodevole servizio nelle amministrazioni pubbliche; c) dalla minore età. </w:t>
      </w:r>
    </w:p>
    <w:p w:rsidR="00153804" w:rsidRPr="004F3839" w:rsidRDefault="00153804" w:rsidP="00153804">
      <w:pPr>
        <w:spacing w:after="200" w:line="276" w:lineRule="auto"/>
        <w:jc w:val="both"/>
        <w:rPr>
          <w:rFonts w:ascii="Arial" w:eastAsia="Calibri" w:hAnsi="Arial" w:cs="Arial"/>
          <w:b/>
          <w:lang w:eastAsia="en-US"/>
        </w:rPr>
      </w:pPr>
    </w:p>
    <w:p w:rsidR="00153804" w:rsidRPr="004F3839" w:rsidRDefault="00153804" w:rsidP="00153804">
      <w:pPr>
        <w:spacing w:after="200" w:line="276" w:lineRule="auto"/>
        <w:jc w:val="both"/>
        <w:rPr>
          <w:rFonts w:ascii="Arial" w:eastAsia="Calibri" w:hAnsi="Arial" w:cs="Arial"/>
          <w:b/>
          <w:lang w:eastAsia="en-US"/>
        </w:rPr>
      </w:pPr>
    </w:p>
    <w:p w:rsidR="00153804" w:rsidRPr="004F3839" w:rsidRDefault="00153804" w:rsidP="00153804">
      <w:pPr>
        <w:spacing w:after="200" w:line="276" w:lineRule="auto"/>
        <w:jc w:val="both"/>
        <w:rPr>
          <w:rFonts w:ascii="Arial" w:eastAsia="Calibri" w:hAnsi="Arial" w:cs="Arial"/>
          <w:b/>
          <w:lang w:eastAsia="en-US"/>
        </w:rPr>
      </w:pPr>
    </w:p>
    <w:p w:rsidR="00153804" w:rsidRPr="004F3839" w:rsidRDefault="00153804" w:rsidP="00153804">
      <w:pPr>
        <w:spacing w:after="200" w:line="276" w:lineRule="auto"/>
        <w:jc w:val="both"/>
        <w:rPr>
          <w:rFonts w:ascii="Arial" w:eastAsia="Calibri" w:hAnsi="Arial" w:cs="Arial"/>
          <w:b/>
          <w:lang w:eastAsia="en-US"/>
        </w:rPr>
      </w:pPr>
    </w:p>
    <w:p w:rsidR="00153804" w:rsidRPr="004F3839" w:rsidRDefault="00153804" w:rsidP="00153804">
      <w:pPr>
        <w:spacing w:after="200" w:line="276" w:lineRule="auto"/>
        <w:jc w:val="both"/>
        <w:rPr>
          <w:rFonts w:ascii="Arial" w:eastAsia="Calibri" w:hAnsi="Arial" w:cs="Arial"/>
          <w:b/>
          <w:lang w:eastAsia="en-US"/>
        </w:rPr>
      </w:pPr>
    </w:p>
    <w:p w:rsidR="00153804" w:rsidRPr="004F3839"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Default="00153804" w:rsidP="00153804">
      <w:pPr>
        <w:spacing w:after="200" w:line="276" w:lineRule="auto"/>
        <w:jc w:val="both"/>
        <w:rPr>
          <w:rFonts w:ascii="Arial" w:eastAsia="Calibri" w:hAnsi="Arial" w:cs="Arial"/>
          <w:b/>
          <w:lang w:eastAsia="en-US"/>
        </w:rPr>
      </w:pPr>
    </w:p>
    <w:p w:rsidR="00153804" w:rsidRPr="004F3839" w:rsidRDefault="00153804" w:rsidP="00153804">
      <w:pPr>
        <w:spacing w:after="200" w:line="276" w:lineRule="auto"/>
        <w:jc w:val="both"/>
        <w:rPr>
          <w:rFonts w:ascii="Arial" w:eastAsia="Calibri" w:hAnsi="Arial" w:cs="Arial"/>
          <w:b/>
          <w:lang w:eastAsia="en-US"/>
        </w:rPr>
      </w:pPr>
      <w:r w:rsidRPr="004F3839">
        <w:rPr>
          <w:rFonts w:ascii="Arial" w:eastAsia="Calibri" w:hAnsi="Arial" w:cs="Arial"/>
          <w:b/>
          <w:lang w:eastAsia="en-US"/>
        </w:rPr>
        <w:lastRenderedPageBreak/>
        <w:t>Allegato “A”</w:t>
      </w:r>
    </w:p>
    <w:p w:rsidR="00153804" w:rsidRPr="004F3839" w:rsidRDefault="00153804" w:rsidP="00153804">
      <w:pPr>
        <w:pBdr>
          <w:top w:val="single" w:sz="6" w:space="0" w:color="000000"/>
          <w:left w:val="single" w:sz="6" w:space="0" w:color="000000"/>
          <w:bottom w:val="single" w:sz="6" w:space="0" w:color="000000"/>
          <w:right w:val="single" w:sz="6" w:space="0" w:color="000000"/>
        </w:pBdr>
        <w:spacing w:after="200" w:line="276" w:lineRule="auto"/>
        <w:ind w:left="4248" w:firstLine="432"/>
        <w:jc w:val="center"/>
        <w:rPr>
          <w:rFonts w:ascii="Arial" w:eastAsia="Calibri" w:hAnsi="Arial" w:cs="Arial"/>
          <w:b/>
          <w:lang w:eastAsia="en-US"/>
        </w:rPr>
      </w:pPr>
      <w:r w:rsidRPr="004F3839">
        <w:rPr>
          <w:rFonts w:ascii="Arial" w:eastAsia="Calibri" w:hAnsi="Arial" w:cs="Arial"/>
          <w:b/>
          <w:lang w:eastAsia="en-US"/>
        </w:rPr>
        <w:t>AL SERVIZIO PERSONALE UNIFICATO</w:t>
      </w:r>
    </w:p>
    <w:p w:rsidR="00153804" w:rsidRPr="004F3839" w:rsidRDefault="00153804" w:rsidP="00153804">
      <w:pPr>
        <w:pBdr>
          <w:top w:val="single" w:sz="6" w:space="0" w:color="000000"/>
          <w:left w:val="single" w:sz="6" w:space="0" w:color="000000"/>
          <w:bottom w:val="single" w:sz="6" w:space="0" w:color="000000"/>
          <w:right w:val="single" w:sz="6" w:space="0" w:color="000000"/>
        </w:pBdr>
        <w:spacing w:after="200" w:line="276" w:lineRule="auto"/>
        <w:ind w:left="4248" w:firstLine="432"/>
        <w:jc w:val="center"/>
        <w:rPr>
          <w:rFonts w:ascii="Arial" w:eastAsia="Calibri" w:hAnsi="Arial" w:cs="Arial"/>
          <w:lang w:eastAsia="en-US"/>
        </w:rPr>
      </w:pPr>
      <w:r w:rsidRPr="004F3839">
        <w:rPr>
          <w:rFonts w:ascii="Arial" w:eastAsia="Calibri" w:hAnsi="Arial" w:cs="Arial"/>
          <w:lang w:eastAsia="en-US"/>
        </w:rPr>
        <w:t>Unione Montana dell’Appennino Reggiano</w:t>
      </w:r>
    </w:p>
    <w:p w:rsidR="00153804" w:rsidRPr="004F3839" w:rsidRDefault="00153804" w:rsidP="00153804">
      <w:pPr>
        <w:pBdr>
          <w:top w:val="single" w:sz="6" w:space="0" w:color="000000"/>
          <w:left w:val="single" w:sz="6" w:space="0" w:color="000000"/>
          <w:bottom w:val="single" w:sz="6" w:space="0" w:color="000000"/>
          <w:right w:val="single" w:sz="6" w:space="0" w:color="000000"/>
        </w:pBdr>
        <w:spacing w:after="200" w:line="276" w:lineRule="auto"/>
        <w:ind w:left="4248" w:firstLine="432"/>
        <w:jc w:val="center"/>
        <w:rPr>
          <w:rFonts w:ascii="Arial" w:eastAsia="Calibri" w:hAnsi="Arial" w:cs="Arial"/>
          <w:lang w:eastAsia="en-US"/>
        </w:rPr>
      </w:pPr>
      <w:r w:rsidRPr="004F3839">
        <w:rPr>
          <w:rFonts w:ascii="Arial" w:eastAsia="Calibri" w:hAnsi="Arial" w:cs="Arial"/>
          <w:lang w:eastAsia="en-US"/>
        </w:rPr>
        <w:t>Via dei Partigiani  n. 10</w:t>
      </w:r>
    </w:p>
    <w:p w:rsidR="00153804" w:rsidRPr="004F3839" w:rsidRDefault="00153804" w:rsidP="00153804">
      <w:pPr>
        <w:pBdr>
          <w:top w:val="single" w:sz="6" w:space="0" w:color="000000"/>
          <w:left w:val="single" w:sz="6" w:space="0" w:color="000000"/>
          <w:bottom w:val="single" w:sz="6" w:space="0" w:color="000000"/>
          <w:right w:val="single" w:sz="6" w:space="0" w:color="000000"/>
        </w:pBdr>
        <w:spacing w:after="200" w:line="276" w:lineRule="auto"/>
        <w:ind w:left="4248" w:firstLine="432"/>
        <w:jc w:val="center"/>
        <w:rPr>
          <w:rFonts w:ascii="Arial" w:eastAsia="Calibri" w:hAnsi="Arial" w:cs="Arial"/>
          <w:lang w:eastAsia="en-US"/>
        </w:rPr>
      </w:pPr>
      <w:r w:rsidRPr="004F3839">
        <w:rPr>
          <w:rFonts w:ascii="Arial" w:eastAsia="Calibri" w:hAnsi="Arial" w:cs="Arial"/>
          <w:lang w:eastAsia="en-US"/>
        </w:rPr>
        <w:t>42035 Castelnovo Né Monti(RE)</w:t>
      </w:r>
    </w:p>
    <w:p w:rsidR="00153804" w:rsidRPr="004F3839" w:rsidRDefault="00331990" w:rsidP="00153804">
      <w:pPr>
        <w:pBdr>
          <w:top w:val="single" w:sz="6" w:space="0" w:color="000000"/>
          <w:left w:val="single" w:sz="6" w:space="0" w:color="000000"/>
          <w:bottom w:val="single" w:sz="6" w:space="0" w:color="000000"/>
          <w:right w:val="single" w:sz="6" w:space="0" w:color="000000"/>
        </w:pBdr>
        <w:spacing w:after="200" w:line="276" w:lineRule="auto"/>
        <w:ind w:left="4248" w:firstLine="432"/>
        <w:jc w:val="center"/>
        <w:rPr>
          <w:rFonts w:ascii="Arial" w:eastAsia="Calibri" w:hAnsi="Arial" w:cs="Arial"/>
          <w:lang w:eastAsia="en-US"/>
        </w:rPr>
      </w:pPr>
      <w:hyperlink r:id="rId13" w:history="1">
        <w:r w:rsidR="00153804" w:rsidRPr="004F3839">
          <w:rPr>
            <w:rStyle w:val="Collegamentoipertestuale"/>
            <w:rFonts w:ascii="Arial" w:eastAsia="Calibri" w:hAnsi="Arial" w:cs="Arial"/>
            <w:bdr w:val="none" w:sz="0" w:space="0" w:color="auto" w:frame="1"/>
            <w:shd w:val="clear" w:color="auto" w:fill="FFFFFF"/>
            <w:lang w:eastAsia="en-US"/>
          </w:rPr>
          <w:t>unioneappenninore@pec.it</w:t>
        </w:r>
      </w:hyperlink>
      <w:r w:rsidR="00153804" w:rsidRPr="004F3839">
        <w:rPr>
          <w:rFonts w:ascii="Arial" w:eastAsia="Calibri" w:hAnsi="Arial" w:cs="Arial"/>
          <w:lang w:eastAsia="en-US"/>
        </w:rPr>
        <w:t>.</w:t>
      </w:r>
    </w:p>
    <w:p w:rsidR="00153804" w:rsidRPr="004F3839" w:rsidRDefault="00153804" w:rsidP="00153804">
      <w:pPr>
        <w:spacing w:after="200" w:line="276" w:lineRule="auto"/>
        <w:jc w:val="both"/>
        <w:rPr>
          <w:rFonts w:ascii="Arial" w:eastAsia="Calibri" w:hAnsi="Arial" w:cs="Arial"/>
          <w:lang w:eastAsia="en-US"/>
        </w:rPr>
      </w:pPr>
    </w:p>
    <w:p w:rsidR="00153804" w:rsidRPr="004F3839" w:rsidRDefault="00153804" w:rsidP="00153804">
      <w:pPr>
        <w:spacing w:after="200" w:line="276" w:lineRule="auto"/>
        <w:jc w:val="center"/>
        <w:rPr>
          <w:rFonts w:ascii="Arial" w:hAnsi="Arial" w:cs="Arial"/>
        </w:rPr>
      </w:pPr>
      <w:r w:rsidRPr="004F3839">
        <w:rPr>
          <w:rFonts w:ascii="Arial" w:hAnsi="Arial" w:cs="Arial"/>
        </w:rPr>
        <w:t>SCHEMA DELLA DOMANDA (DA REDIGERE IN CARTA SEMPLICE)</w:t>
      </w:r>
    </w:p>
    <w:p w:rsidR="00153804" w:rsidRPr="004F3839" w:rsidRDefault="00153804" w:rsidP="00153804">
      <w:pPr>
        <w:spacing w:line="360" w:lineRule="auto"/>
        <w:jc w:val="both"/>
        <w:rPr>
          <w:rFonts w:ascii="Arial" w:hAnsi="Arial" w:cs="Arial"/>
          <w:b/>
        </w:rPr>
      </w:pPr>
      <w:r w:rsidRPr="004F3839">
        <w:rPr>
          <w:rFonts w:ascii="Arial" w:hAnsi="Arial" w:cs="Arial"/>
        </w:rPr>
        <w:t>“</w:t>
      </w:r>
      <w:r w:rsidRPr="004F3839">
        <w:rPr>
          <w:rFonts w:ascii="Arial" w:hAnsi="Arial" w:cs="Arial"/>
          <w:b/>
        </w:rPr>
        <w:t>BANDO DI SELEZIONE, PER TITOLI E COLLOQUIO, PER L’ASSUNZIONE A TEMPO DETERMINATO, PART TIME A 18 ORE, AI SENSI DELL’ART. 110, C. 1, D. LGS. 267/2000, DI N. 1 ISTRUTTORE DIRETTIVO TECNICO CAT. D POS. ECON. D1 DA ASSEGNARE SERVIZIO ASSETTO ED USO DEL TERRITORIO DEL COMUNE DI VETTO (RE).”</w:t>
      </w:r>
    </w:p>
    <w:p w:rsidR="00153804" w:rsidRPr="004F3839" w:rsidRDefault="00153804" w:rsidP="00153804">
      <w:pPr>
        <w:spacing w:line="360" w:lineRule="auto"/>
        <w:jc w:val="both"/>
        <w:rPr>
          <w:rFonts w:ascii="Arial" w:hAnsi="Arial" w:cs="Arial"/>
          <w:b/>
        </w:rPr>
      </w:pPr>
    </w:p>
    <w:p w:rsidR="00153804" w:rsidRPr="004F3839" w:rsidRDefault="00153804" w:rsidP="00153804">
      <w:pPr>
        <w:spacing w:after="200" w:line="276" w:lineRule="auto"/>
        <w:jc w:val="both"/>
        <w:rPr>
          <w:rFonts w:ascii="Arial" w:hAnsi="Arial" w:cs="Arial"/>
        </w:rPr>
      </w:pPr>
      <w:r w:rsidRPr="004F3839">
        <w:rPr>
          <w:rFonts w:ascii="Arial" w:hAnsi="Arial" w:cs="Arial"/>
        </w:rPr>
        <w:t>Il/La Sottoscritto/a ___________________________________________ nato/a il _____________________ a ___________________________________________________________________ (</w:t>
      </w:r>
      <w:proofErr w:type="spellStart"/>
      <w:r w:rsidRPr="004F3839">
        <w:rPr>
          <w:rFonts w:ascii="Arial" w:hAnsi="Arial" w:cs="Arial"/>
        </w:rPr>
        <w:t>Prov</w:t>
      </w:r>
      <w:proofErr w:type="spellEnd"/>
      <w:r w:rsidRPr="004F3839">
        <w:rPr>
          <w:rFonts w:ascii="Arial" w:hAnsi="Arial" w:cs="Arial"/>
        </w:rPr>
        <w:t>. _________ ), residente in ___________________________________________________________ (</w:t>
      </w:r>
      <w:proofErr w:type="spellStart"/>
      <w:r w:rsidRPr="004F3839">
        <w:rPr>
          <w:rFonts w:ascii="Arial" w:hAnsi="Arial" w:cs="Arial"/>
        </w:rPr>
        <w:t>Prov</w:t>
      </w:r>
      <w:proofErr w:type="spellEnd"/>
      <w:r w:rsidRPr="004F3839">
        <w:rPr>
          <w:rFonts w:ascii="Arial" w:hAnsi="Arial" w:cs="Arial"/>
        </w:rPr>
        <w:t>. _________), Via ____________________________________________________ n. ________ , C.A.P. ____________, tel. fisso __________________________________ cellulare _____________________________ email ______________________________</w:t>
      </w:r>
    </w:p>
    <w:p w:rsidR="00153804" w:rsidRPr="004F3839" w:rsidRDefault="00153804" w:rsidP="00153804">
      <w:pPr>
        <w:spacing w:after="200" w:line="276" w:lineRule="auto"/>
        <w:jc w:val="center"/>
        <w:rPr>
          <w:rFonts w:ascii="Arial" w:hAnsi="Arial" w:cs="Arial"/>
        </w:rPr>
      </w:pPr>
      <w:r w:rsidRPr="004F3839">
        <w:rPr>
          <w:rFonts w:ascii="Arial" w:hAnsi="Arial" w:cs="Arial"/>
        </w:rPr>
        <w:t>CHIEDE</w:t>
      </w:r>
    </w:p>
    <w:p w:rsidR="00153804" w:rsidRPr="004F3839" w:rsidRDefault="00153804" w:rsidP="00153804">
      <w:pPr>
        <w:spacing w:after="200" w:line="276" w:lineRule="auto"/>
        <w:jc w:val="both"/>
        <w:rPr>
          <w:rFonts w:ascii="Arial" w:hAnsi="Arial" w:cs="Arial"/>
        </w:rPr>
      </w:pPr>
      <w:r w:rsidRPr="004F3839">
        <w:rPr>
          <w:rFonts w:ascii="Arial" w:hAnsi="Arial" w:cs="Arial"/>
        </w:rPr>
        <w:t>di essere ammesso/a alla selezione pubblica in oggetto.</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A tal fine, ai sensi degli artt. 46 e 47 del D.P.R. n° 445/2000 e consapevole che le dichiarazioni mendaci sono punibili ai sensi del medesimo D.P.R. N° 445/2000 </w:t>
      </w:r>
    </w:p>
    <w:p w:rsidR="00153804" w:rsidRPr="004F3839" w:rsidRDefault="00153804" w:rsidP="00153804">
      <w:pPr>
        <w:spacing w:after="200" w:line="276" w:lineRule="auto"/>
        <w:jc w:val="center"/>
        <w:rPr>
          <w:rFonts w:ascii="Arial" w:hAnsi="Arial" w:cs="Arial"/>
        </w:rPr>
      </w:pPr>
      <w:r w:rsidRPr="004F3839">
        <w:rPr>
          <w:rFonts w:ascii="Arial" w:hAnsi="Arial" w:cs="Arial"/>
        </w:rPr>
        <w:t>DICHIARA (Barrare le caselle quando ricorre il caso)</w:t>
      </w:r>
    </w:p>
    <w:p w:rsidR="00153804" w:rsidRPr="004F3839" w:rsidRDefault="00153804" w:rsidP="00153804">
      <w:pPr>
        <w:tabs>
          <w:tab w:val="num" w:pos="360"/>
        </w:tabs>
        <w:spacing w:line="360" w:lineRule="auto"/>
        <w:ind w:left="360" w:hanging="360"/>
        <w:jc w:val="both"/>
        <w:rPr>
          <w:rFonts w:ascii="Arial" w:hAnsi="Arial" w:cs="Arial"/>
        </w:rPr>
      </w:pPr>
      <w:r w:rsidRPr="004F3839">
        <w:rPr>
          <w:rFonts w:ascii="Arial" w:hAnsi="Arial" w:cs="Arial"/>
        </w:rPr>
        <w:t>1– Di essere cittadino/a (barrare la casella interessata):</w:t>
      </w:r>
    </w:p>
    <w:p w:rsidR="00153804" w:rsidRPr="004F3839" w:rsidRDefault="00153804" w:rsidP="00153804">
      <w:pPr>
        <w:numPr>
          <w:ilvl w:val="0"/>
          <w:numId w:val="18"/>
        </w:numPr>
        <w:spacing w:after="200" w:line="276" w:lineRule="auto"/>
        <w:rPr>
          <w:rFonts w:ascii="Arial" w:hAnsi="Arial" w:cs="Arial"/>
        </w:rPr>
      </w:pPr>
      <w:r w:rsidRPr="004F3839">
        <w:rPr>
          <w:rFonts w:ascii="Arial" w:hAnsi="Arial" w:cs="Arial"/>
        </w:rPr>
        <w:t>italiano/a;</w:t>
      </w:r>
    </w:p>
    <w:p w:rsidR="00153804" w:rsidRPr="004F3839" w:rsidRDefault="00153804" w:rsidP="00153804">
      <w:pPr>
        <w:numPr>
          <w:ilvl w:val="0"/>
          <w:numId w:val="18"/>
        </w:numPr>
        <w:spacing w:after="200" w:line="276" w:lineRule="auto"/>
        <w:rPr>
          <w:rFonts w:ascii="Arial" w:hAnsi="Arial" w:cs="Arial"/>
        </w:rPr>
      </w:pPr>
      <w:r w:rsidRPr="004F3839">
        <w:rPr>
          <w:rFonts w:ascii="Arial" w:hAnsi="Arial" w:cs="Arial"/>
        </w:rPr>
        <w:t>di altro Paese dell’Unione Europea, (specificare)____________________;</w:t>
      </w:r>
    </w:p>
    <w:p w:rsidR="00153804" w:rsidRPr="004F3839" w:rsidRDefault="00153804" w:rsidP="00153804">
      <w:pPr>
        <w:numPr>
          <w:ilvl w:val="0"/>
          <w:numId w:val="18"/>
        </w:numPr>
        <w:spacing w:after="200" w:line="360" w:lineRule="auto"/>
        <w:jc w:val="both"/>
        <w:rPr>
          <w:rFonts w:ascii="Arial" w:hAnsi="Arial" w:cs="Arial"/>
        </w:rPr>
      </w:pPr>
      <w:r w:rsidRPr="004F3839">
        <w:rPr>
          <w:rFonts w:ascii="Arial" w:hAnsi="Arial" w:cs="Arial"/>
        </w:rPr>
        <w:t>di altro Paese non appartenente all’Unione Europea (specificare) ______________________, familiare    di ________________________ indicare il grado di parentela ____________________, nato a _________________, il __________________ residente a ____________________cittadino di un Paese dell’Unione Europea (specificare)____________________ e di essere:</w:t>
      </w:r>
    </w:p>
    <w:p w:rsidR="00153804" w:rsidRPr="004F3839" w:rsidRDefault="00153804" w:rsidP="00153804">
      <w:pPr>
        <w:spacing w:line="360" w:lineRule="auto"/>
        <w:ind w:left="993" w:firstLine="360"/>
        <w:jc w:val="both"/>
        <w:rPr>
          <w:rFonts w:ascii="Arial" w:hAnsi="Arial" w:cs="Arial"/>
        </w:rPr>
      </w:pPr>
      <w:r w:rsidRPr="004F3839">
        <w:rPr>
          <w:rFonts w:ascii="Arial" w:hAnsi="Arial" w:cs="Arial"/>
        </w:rPr>
        <w:t>iscritto anagraficamente nel Comune di  _______________________________;</w:t>
      </w:r>
    </w:p>
    <w:p w:rsidR="00153804" w:rsidRPr="004F3839" w:rsidRDefault="00153804" w:rsidP="00153804">
      <w:pPr>
        <w:numPr>
          <w:ilvl w:val="0"/>
          <w:numId w:val="19"/>
        </w:numPr>
        <w:spacing w:after="200" w:line="360" w:lineRule="auto"/>
        <w:jc w:val="both"/>
        <w:rPr>
          <w:rFonts w:ascii="Arial" w:hAnsi="Arial" w:cs="Arial"/>
        </w:rPr>
      </w:pPr>
      <w:r w:rsidRPr="004F3839">
        <w:rPr>
          <w:rFonts w:ascii="Arial" w:hAnsi="Arial" w:cs="Arial"/>
        </w:rPr>
        <w:t>titolare del diritto di soggiorno;</w:t>
      </w:r>
    </w:p>
    <w:p w:rsidR="00153804" w:rsidRPr="004F3839" w:rsidRDefault="00153804" w:rsidP="00153804">
      <w:pPr>
        <w:numPr>
          <w:ilvl w:val="0"/>
          <w:numId w:val="19"/>
        </w:numPr>
        <w:spacing w:after="200" w:line="360" w:lineRule="auto"/>
        <w:jc w:val="both"/>
        <w:rPr>
          <w:rFonts w:ascii="Arial" w:hAnsi="Arial" w:cs="Arial"/>
        </w:rPr>
      </w:pPr>
      <w:r w:rsidRPr="004F3839">
        <w:rPr>
          <w:rFonts w:ascii="Arial" w:hAnsi="Arial" w:cs="Arial"/>
        </w:rPr>
        <w:t>titolare del diritto di soggiorno permanente;</w:t>
      </w:r>
    </w:p>
    <w:p w:rsidR="00153804" w:rsidRPr="004F3839" w:rsidRDefault="00153804" w:rsidP="00153804">
      <w:pPr>
        <w:numPr>
          <w:ilvl w:val="0"/>
          <w:numId w:val="18"/>
        </w:numPr>
        <w:spacing w:after="200" w:line="276" w:lineRule="auto"/>
        <w:rPr>
          <w:rFonts w:ascii="Arial" w:hAnsi="Arial" w:cs="Arial"/>
        </w:rPr>
      </w:pPr>
      <w:r w:rsidRPr="004F3839">
        <w:rPr>
          <w:rFonts w:ascii="Arial" w:hAnsi="Arial" w:cs="Arial"/>
        </w:rPr>
        <w:t>di altro Paese non appartenente all’Unione Europea, (specificare) ________________________ e di essere:</w:t>
      </w:r>
    </w:p>
    <w:p w:rsidR="00153804" w:rsidRPr="004F3839" w:rsidRDefault="00153804" w:rsidP="00153804">
      <w:pPr>
        <w:spacing w:line="360" w:lineRule="auto"/>
        <w:ind w:left="426"/>
        <w:jc w:val="both"/>
        <w:rPr>
          <w:rFonts w:ascii="Arial" w:hAnsi="Arial" w:cs="Arial"/>
        </w:rPr>
      </w:pPr>
      <w:r w:rsidRPr="004F3839">
        <w:rPr>
          <w:rFonts w:ascii="Arial" w:hAnsi="Arial" w:cs="Arial"/>
        </w:rPr>
        <w:lastRenderedPageBreak/>
        <w:tab/>
      </w:r>
      <w:r w:rsidRPr="004F3839">
        <w:rPr>
          <w:rFonts w:ascii="Arial" w:hAnsi="Arial" w:cs="Arial"/>
        </w:rPr>
        <w:tab/>
        <w:t>iscritto anagraficamente nel Comune di _________________________ ;</w:t>
      </w:r>
    </w:p>
    <w:p w:rsidR="00153804" w:rsidRPr="004F3839" w:rsidRDefault="00153804" w:rsidP="00153804">
      <w:pPr>
        <w:numPr>
          <w:ilvl w:val="0"/>
          <w:numId w:val="20"/>
        </w:numPr>
        <w:spacing w:after="200" w:line="360" w:lineRule="auto"/>
        <w:jc w:val="both"/>
        <w:rPr>
          <w:rFonts w:ascii="Arial" w:hAnsi="Arial" w:cs="Arial"/>
        </w:rPr>
      </w:pPr>
      <w:r w:rsidRPr="004F3839">
        <w:rPr>
          <w:rFonts w:ascii="Arial" w:hAnsi="Arial" w:cs="Arial"/>
        </w:rPr>
        <w:t xml:space="preserve">titolare del permesso di soggiorno CE per soggiornanti di lungo periodo, rilasciato da ____________________________ in data____________________; </w:t>
      </w:r>
    </w:p>
    <w:p w:rsidR="00153804" w:rsidRPr="004F3839" w:rsidRDefault="00153804" w:rsidP="00153804">
      <w:pPr>
        <w:numPr>
          <w:ilvl w:val="0"/>
          <w:numId w:val="20"/>
        </w:numPr>
        <w:spacing w:after="200" w:line="360" w:lineRule="auto"/>
        <w:jc w:val="both"/>
        <w:rPr>
          <w:rFonts w:ascii="Arial" w:hAnsi="Arial" w:cs="Arial"/>
        </w:rPr>
      </w:pPr>
      <w:r w:rsidRPr="004F3839">
        <w:rPr>
          <w:rFonts w:ascii="Arial" w:hAnsi="Arial" w:cs="Arial"/>
        </w:rPr>
        <w:t xml:space="preserve">titolare dello status di rifugiato, riconosciuto da ______________________________in data _________________________; </w:t>
      </w:r>
    </w:p>
    <w:p w:rsidR="00153804" w:rsidRPr="004F3839" w:rsidRDefault="00153804" w:rsidP="00153804">
      <w:pPr>
        <w:numPr>
          <w:ilvl w:val="0"/>
          <w:numId w:val="20"/>
        </w:numPr>
        <w:spacing w:after="200" w:line="360" w:lineRule="auto"/>
        <w:jc w:val="both"/>
        <w:rPr>
          <w:rFonts w:ascii="Arial" w:hAnsi="Arial" w:cs="Arial"/>
        </w:rPr>
      </w:pPr>
      <w:r w:rsidRPr="004F3839">
        <w:rPr>
          <w:rFonts w:ascii="Arial" w:hAnsi="Arial" w:cs="Arial"/>
        </w:rPr>
        <w:t xml:space="preserve">titolare dello status di protezione sussidiaria riconosciuto da _____________________________ in data ___________________; </w:t>
      </w:r>
    </w:p>
    <w:p w:rsidR="00153804" w:rsidRPr="004F3839" w:rsidRDefault="00153804" w:rsidP="00153804">
      <w:pPr>
        <w:spacing w:line="360" w:lineRule="auto"/>
        <w:ind w:left="426"/>
        <w:jc w:val="both"/>
        <w:rPr>
          <w:rFonts w:ascii="Arial" w:hAnsi="Arial" w:cs="Arial"/>
        </w:rPr>
      </w:pPr>
      <w:r w:rsidRPr="004F3839">
        <w:rPr>
          <w:rFonts w:ascii="Arial" w:hAnsi="Arial" w:cs="Arial"/>
        </w:rPr>
        <w:t>Se cittadino di uno Stato straniero, di possedere i seguenti ulteriori requisiti:</w:t>
      </w:r>
    </w:p>
    <w:p w:rsidR="00153804" w:rsidRPr="004F3839" w:rsidRDefault="00153804" w:rsidP="00153804">
      <w:pPr>
        <w:numPr>
          <w:ilvl w:val="0"/>
          <w:numId w:val="21"/>
        </w:numPr>
        <w:spacing w:after="200" w:line="360" w:lineRule="auto"/>
        <w:jc w:val="both"/>
        <w:rPr>
          <w:rFonts w:ascii="Arial" w:hAnsi="Arial" w:cs="Arial"/>
        </w:rPr>
      </w:pPr>
      <w:r w:rsidRPr="004F3839">
        <w:rPr>
          <w:rFonts w:ascii="Arial" w:hAnsi="Arial" w:cs="Arial"/>
        </w:rPr>
        <w:t>godere dei diritti civili e politici nello stato di appartenenza;</w:t>
      </w:r>
    </w:p>
    <w:p w:rsidR="00153804" w:rsidRPr="004F3839" w:rsidRDefault="00153804" w:rsidP="00153804">
      <w:pPr>
        <w:numPr>
          <w:ilvl w:val="0"/>
          <w:numId w:val="21"/>
        </w:numPr>
        <w:spacing w:after="200" w:line="360" w:lineRule="auto"/>
        <w:jc w:val="both"/>
        <w:rPr>
          <w:rFonts w:ascii="Arial" w:hAnsi="Arial" w:cs="Arial"/>
        </w:rPr>
      </w:pPr>
      <w:r w:rsidRPr="004F3839">
        <w:rPr>
          <w:rFonts w:ascii="Arial" w:hAnsi="Arial" w:cs="Arial"/>
        </w:rPr>
        <w:t>essere in possesso, fatta eccezione della titolarità della cittadinanza italiana, di tutti gli altri requisiti previsti per i cittadini della Repubblica;</w:t>
      </w:r>
    </w:p>
    <w:p w:rsidR="00153804" w:rsidRPr="004F3839" w:rsidRDefault="00153804" w:rsidP="00153804">
      <w:pPr>
        <w:spacing w:after="200" w:line="276" w:lineRule="auto"/>
        <w:jc w:val="both"/>
        <w:rPr>
          <w:rFonts w:ascii="Arial" w:hAnsi="Arial" w:cs="Arial"/>
        </w:rPr>
      </w:pPr>
      <w:r w:rsidRPr="004F3839">
        <w:rPr>
          <w:rFonts w:ascii="Arial" w:hAnsi="Arial" w:cs="Arial"/>
        </w:rPr>
        <w:t>avere adeguata conoscenza parlata e scritta della lingua italiana</w:t>
      </w:r>
    </w:p>
    <w:p w:rsidR="00153804" w:rsidRPr="004F3839" w:rsidRDefault="00153804" w:rsidP="00153804">
      <w:pPr>
        <w:spacing w:after="200" w:line="276" w:lineRule="auto"/>
        <w:jc w:val="both"/>
        <w:rPr>
          <w:rFonts w:ascii="Arial" w:hAnsi="Arial" w:cs="Arial"/>
        </w:rPr>
      </w:pPr>
      <w:r w:rsidRPr="004F3839">
        <w:rPr>
          <w:rFonts w:ascii="Arial" w:hAnsi="Arial" w:cs="Arial"/>
        </w:rPr>
        <w:t>2–□ di essere iscritto/a nelle liste elettorali del Comune di: ____________________________________;</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 oppure, di non essere iscritto/a per i seguenti motivi: _____________________________________ _______________________________________________________________________________; </w:t>
      </w:r>
    </w:p>
    <w:p w:rsidR="00153804" w:rsidRPr="004F3839" w:rsidRDefault="00153804" w:rsidP="00153804">
      <w:pPr>
        <w:spacing w:after="200" w:line="276" w:lineRule="auto"/>
        <w:jc w:val="both"/>
        <w:rPr>
          <w:rFonts w:ascii="Arial" w:hAnsi="Arial" w:cs="Arial"/>
        </w:rPr>
      </w:pPr>
      <w:r w:rsidRPr="004F3839">
        <w:rPr>
          <w:rFonts w:ascii="Arial" w:hAnsi="Arial" w:cs="Arial"/>
        </w:rPr>
        <w:t>3–□ di non avere riportato condanne penali, e non essere stati interdetto o sottoposto a misure che escludono, secondo le leggi vigenti, dagli impieghi presso gli enti locali, e di non avere procedimenti penali pendenti;</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 oppure, di avere i seguenti procedimenti penali in corso: __________________________________ _______________________________________________________________________________; </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oppure, di aver riportato le seguenti condanne penali anche se sia stata concessa amnistia, condono, indulto o perdono giudiziale: ________________________________________________________ </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4–□ di godere dei diritti politici non essendo stato escluso dall’elettorato politico attivo</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5–□ di essere in possesso del seguente titolo di studio ________________________________________ _______________________________________________ conseguito il _____________________ presso ___________________________________________ con votazione ______________;</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6–□ di non essere stato/a destituito/a o dispensato/a licenziato/a dall’impiego presso Pubbliche Amministrazioni;</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7–□ di essere in possesso della patente di guida di categoria B, rilasciata da _________________________________________ in data ______________________ </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8–□ di non essere stato/a interdetto/a o sottoposto/a </w:t>
      </w:r>
      <w:proofErr w:type="spellStart"/>
      <w:r w:rsidRPr="004F3839">
        <w:rPr>
          <w:rFonts w:ascii="Arial" w:hAnsi="Arial" w:cs="Arial"/>
        </w:rPr>
        <w:t>a</w:t>
      </w:r>
      <w:proofErr w:type="spellEnd"/>
      <w:r w:rsidRPr="004F3839">
        <w:rPr>
          <w:rFonts w:ascii="Arial" w:hAnsi="Arial" w:cs="Arial"/>
        </w:rPr>
        <w:t xml:space="preserve"> misure che escludono, secondo le leggi vigenti, l'accesso agli impieghi presso gli enti pubblici; </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9–□ di non trovarsi in alcuna delle cause di </w:t>
      </w:r>
      <w:proofErr w:type="spellStart"/>
      <w:r w:rsidRPr="004F3839">
        <w:rPr>
          <w:rFonts w:ascii="Arial" w:hAnsi="Arial" w:cs="Arial"/>
        </w:rPr>
        <w:t>inconferibilità</w:t>
      </w:r>
      <w:proofErr w:type="spellEnd"/>
      <w:r w:rsidRPr="004F3839">
        <w:rPr>
          <w:rFonts w:ascii="Arial" w:hAnsi="Arial" w:cs="Arial"/>
        </w:rPr>
        <w:t xml:space="preserve"> previste dagli artt. 3 e 4 del </w:t>
      </w:r>
      <w:proofErr w:type="spellStart"/>
      <w:r w:rsidRPr="004F3839">
        <w:rPr>
          <w:rFonts w:ascii="Arial" w:hAnsi="Arial" w:cs="Arial"/>
        </w:rPr>
        <w:t>D.Lgs</w:t>
      </w:r>
      <w:proofErr w:type="spellEnd"/>
      <w:r w:rsidRPr="004F3839">
        <w:rPr>
          <w:rFonts w:ascii="Arial" w:hAnsi="Arial" w:cs="Arial"/>
        </w:rPr>
        <w:t xml:space="preserve"> n. 39/2013 per aver riportato condanna anche con sentenza passato in giudicato per uno dei reati previsti dal Capo I del Titolo II del Libro II del codice penale o aver svolto incarichi e ricoperto cariche nei due anni precedenti in Enti di diritto privato finanziati dall’Amministrazione Comunale o aver svolto in proprio attività professionali regolate, finanziate, o comunque retribuite dall’Amministrazione Comunale;</w:t>
      </w:r>
    </w:p>
    <w:p w:rsidR="00153804" w:rsidRPr="004F3839" w:rsidRDefault="00153804" w:rsidP="00153804">
      <w:pPr>
        <w:spacing w:after="200" w:line="276" w:lineRule="auto"/>
        <w:jc w:val="both"/>
        <w:rPr>
          <w:rFonts w:ascii="Arial" w:hAnsi="Arial" w:cs="Arial"/>
        </w:rPr>
      </w:pPr>
      <w:r w:rsidRPr="004F3839">
        <w:rPr>
          <w:rFonts w:ascii="Arial" w:hAnsi="Arial" w:cs="Arial"/>
        </w:rPr>
        <w:lastRenderedPageBreak/>
        <w:t xml:space="preserve">10–□ di non trovarsi in alcuna condizione di incompatibilità ai sensi del suddetto </w:t>
      </w:r>
      <w:proofErr w:type="spellStart"/>
      <w:r w:rsidRPr="004F3839">
        <w:rPr>
          <w:rFonts w:ascii="Arial" w:hAnsi="Arial" w:cs="Arial"/>
        </w:rPr>
        <w:t>D.Lgs</w:t>
      </w:r>
      <w:proofErr w:type="spellEnd"/>
      <w:r w:rsidRPr="004F3839">
        <w:rPr>
          <w:rFonts w:ascii="Arial" w:hAnsi="Arial" w:cs="Arial"/>
        </w:rPr>
        <w:t xml:space="preserve"> n. 39, e del </w:t>
      </w:r>
      <w:proofErr w:type="spellStart"/>
      <w:r w:rsidRPr="004F3839">
        <w:rPr>
          <w:rFonts w:ascii="Arial" w:hAnsi="Arial" w:cs="Arial"/>
        </w:rPr>
        <w:t>D.lgs</w:t>
      </w:r>
      <w:proofErr w:type="spellEnd"/>
      <w:r w:rsidRPr="004F3839">
        <w:rPr>
          <w:rFonts w:ascii="Arial" w:hAnsi="Arial" w:cs="Arial"/>
        </w:rPr>
        <w:t xml:space="preserve"> 165/2001-art.53 co. 1-bis;</w:t>
      </w:r>
    </w:p>
    <w:p w:rsidR="00153804" w:rsidRPr="004F3839" w:rsidRDefault="00153804" w:rsidP="00153804">
      <w:pPr>
        <w:spacing w:after="200" w:line="276" w:lineRule="auto"/>
        <w:jc w:val="both"/>
        <w:rPr>
          <w:rFonts w:ascii="Arial" w:hAnsi="Arial" w:cs="Arial"/>
        </w:rPr>
      </w:pPr>
      <w:r w:rsidRPr="004F3839">
        <w:rPr>
          <w:rFonts w:ascii="Arial" w:hAnsi="Arial" w:cs="Arial"/>
        </w:rPr>
        <w:t>11–□ di non essere in godimento del trattamento di quiescenza;</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12–□ Di rientrare tra le persone disabili di cui all’art. 1 co. 1 della L. 68/1999 lettera ________ per la seguente condizione di disabilità:      _________________________________; </w:t>
      </w:r>
    </w:p>
    <w:p w:rsidR="00153804" w:rsidRPr="004F3839" w:rsidRDefault="00153804" w:rsidP="00153804">
      <w:pPr>
        <w:spacing w:after="200" w:line="276" w:lineRule="auto"/>
        <w:jc w:val="both"/>
        <w:rPr>
          <w:rFonts w:ascii="Arial" w:hAnsi="Arial" w:cs="Arial"/>
        </w:rPr>
      </w:pPr>
      <w:r w:rsidRPr="004F3839">
        <w:rPr>
          <w:rFonts w:ascii="Arial" w:hAnsi="Arial" w:cs="Arial"/>
        </w:rPr>
        <w:t>13–□ Di essere iscritto/a negli elenchi/ graduatorie dei disabili ai sensi dell’art. 8 della legge 12.03.1999 n. 68 presso la Provincia di _______________________________;</w:t>
      </w:r>
    </w:p>
    <w:p w:rsidR="00153804" w:rsidRPr="004F3839" w:rsidRDefault="00153804" w:rsidP="00153804">
      <w:pPr>
        <w:spacing w:after="200" w:line="276" w:lineRule="auto"/>
        <w:jc w:val="both"/>
        <w:rPr>
          <w:rFonts w:ascii="Arial" w:hAnsi="Arial" w:cs="Arial"/>
        </w:rPr>
      </w:pPr>
      <w:r w:rsidRPr="004F3839">
        <w:rPr>
          <w:rFonts w:ascii="Arial" w:hAnsi="Arial" w:cs="Arial"/>
        </w:rPr>
        <w:t>14–□ di essere in possesso dell'idoneità fisica all'impiego;</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15–□ Di essere in possesso dei seguenti requisiti di preferenza di cui al DPR n° 487/1994 art. 5 comma 4, _______________________________________________________________________________ </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16–□ Che la posizione nei riguardi dell’obbligo di leva è la seguente: _____________________________ </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17–□ Di essere in possesso dell’abilitazione all’esercizio della professione di Ingegnere o Architetto conseguita ________________________ </w:t>
      </w:r>
    </w:p>
    <w:p w:rsidR="00153804" w:rsidRPr="004F3839" w:rsidRDefault="00153804" w:rsidP="00153804">
      <w:pPr>
        <w:tabs>
          <w:tab w:val="num" w:pos="360"/>
        </w:tabs>
        <w:spacing w:line="360" w:lineRule="auto"/>
        <w:ind w:left="360" w:hanging="360"/>
        <w:jc w:val="both"/>
        <w:rPr>
          <w:rFonts w:ascii="Arial" w:hAnsi="Arial" w:cs="Arial"/>
        </w:rPr>
      </w:pPr>
      <w:r w:rsidRPr="004F3839">
        <w:rPr>
          <w:rFonts w:ascii="Arial" w:hAnsi="Arial" w:cs="Arial"/>
        </w:rPr>
        <w:t>18–□ Di conoscere l’uso delle apparecchiature e delle applicazioni informatiche più diffuse (Word, Excel, Outlook);</w:t>
      </w:r>
    </w:p>
    <w:p w:rsidR="00153804" w:rsidRPr="004F3839" w:rsidRDefault="00153804" w:rsidP="00153804">
      <w:pPr>
        <w:tabs>
          <w:tab w:val="num" w:pos="360"/>
        </w:tabs>
        <w:spacing w:line="360" w:lineRule="auto"/>
        <w:ind w:left="360" w:hanging="360"/>
        <w:jc w:val="both"/>
        <w:rPr>
          <w:rFonts w:ascii="Arial" w:hAnsi="Arial" w:cs="Arial"/>
        </w:rPr>
      </w:pPr>
    </w:p>
    <w:p w:rsidR="00153804" w:rsidRPr="004F3839" w:rsidRDefault="00153804" w:rsidP="00153804">
      <w:pPr>
        <w:spacing w:after="200" w:line="276" w:lineRule="auto"/>
        <w:jc w:val="both"/>
        <w:rPr>
          <w:rFonts w:ascii="Arial" w:hAnsi="Arial" w:cs="Arial"/>
        </w:rPr>
      </w:pPr>
      <w:r w:rsidRPr="004F3839">
        <w:rPr>
          <w:rFonts w:ascii="Arial" w:hAnsi="Arial" w:cs="Arial"/>
        </w:rPr>
        <w:t>19–□ Di conoscere la seguente lingua straniera a livello scolastico o livello più elevato ____________________</w:t>
      </w:r>
    </w:p>
    <w:p w:rsidR="00153804" w:rsidRPr="004F3839" w:rsidRDefault="00153804" w:rsidP="00153804">
      <w:pPr>
        <w:spacing w:line="240" w:lineRule="atLeast"/>
        <w:jc w:val="both"/>
        <w:rPr>
          <w:rFonts w:ascii="Arial" w:hAnsi="Arial" w:cs="Arial"/>
        </w:rPr>
      </w:pPr>
      <w:r w:rsidRPr="004F3839">
        <w:rPr>
          <w:rFonts w:ascii="Arial" w:hAnsi="Arial" w:cs="Arial"/>
        </w:rPr>
        <w:t xml:space="preserve">20–□ di autorizzare l’Unione Montana all’utilizzo dei dati personali contenuti nella domanda per le finalità relative alla selezione, nel rispetto del D. </w:t>
      </w:r>
      <w:proofErr w:type="spellStart"/>
      <w:r w:rsidRPr="004F3839">
        <w:rPr>
          <w:rFonts w:ascii="Arial" w:hAnsi="Arial" w:cs="Arial"/>
        </w:rPr>
        <w:t>Lgs</w:t>
      </w:r>
      <w:proofErr w:type="spellEnd"/>
      <w:r w:rsidRPr="004F3839">
        <w:rPr>
          <w:rFonts w:ascii="Arial" w:hAnsi="Arial" w:cs="Arial"/>
        </w:rPr>
        <w:t>. 196/1993;</w:t>
      </w:r>
    </w:p>
    <w:p w:rsidR="00153804" w:rsidRPr="004F3839" w:rsidRDefault="00153804" w:rsidP="00153804">
      <w:pPr>
        <w:spacing w:after="200" w:line="276" w:lineRule="auto"/>
        <w:jc w:val="both"/>
        <w:rPr>
          <w:rFonts w:ascii="Arial" w:hAnsi="Arial" w:cs="Arial"/>
        </w:rPr>
      </w:pP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21–□ di accettare incondizionatamente tutte le norme contenute nel bando di concorso. </w:t>
      </w:r>
    </w:p>
    <w:p w:rsidR="00153804" w:rsidRPr="004F3839" w:rsidRDefault="00153804" w:rsidP="00153804">
      <w:pPr>
        <w:spacing w:after="200" w:line="276" w:lineRule="auto"/>
        <w:jc w:val="center"/>
        <w:rPr>
          <w:rFonts w:ascii="Arial" w:hAnsi="Arial" w:cs="Arial"/>
        </w:rPr>
      </w:pPr>
      <w:r w:rsidRPr="004F3839">
        <w:rPr>
          <w:rFonts w:ascii="Arial" w:hAnsi="Arial" w:cs="Arial"/>
        </w:rPr>
        <w:t>CHIEDE</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che qualsiasi comunicazione relativa al presente concorso venga inviata al seguente domicilio: </w:t>
      </w:r>
    </w:p>
    <w:p w:rsidR="00153804" w:rsidRPr="004F3839" w:rsidRDefault="00153804" w:rsidP="00153804">
      <w:pPr>
        <w:spacing w:after="200" w:line="276" w:lineRule="auto"/>
        <w:jc w:val="both"/>
        <w:rPr>
          <w:rFonts w:ascii="Arial" w:hAnsi="Arial" w:cs="Arial"/>
        </w:rPr>
      </w:pPr>
      <w:r w:rsidRPr="004F3839">
        <w:rPr>
          <w:rFonts w:ascii="Arial" w:hAnsi="Arial" w:cs="Arial"/>
        </w:rPr>
        <w:t>Via ________________________________________________ n° ________ , C.A.P. ____________, Località _________________________________________________________ (</w:t>
      </w:r>
      <w:proofErr w:type="spellStart"/>
      <w:r w:rsidRPr="004F3839">
        <w:rPr>
          <w:rFonts w:ascii="Arial" w:hAnsi="Arial" w:cs="Arial"/>
        </w:rPr>
        <w:t>Prov</w:t>
      </w:r>
      <w:proofErr w:type="spellEnd"/>
      <w:r w:rsidRPr="004F3839">
        <w:rPr>
          <w:rFonts w:ascii="Arial" w:hAnsi="Arial" w:cs="Arial"/>
        </w:rPr>
        <w:t xml:space="preserve">. ____________) Tel. ______________________________; email _____________________________ ; </w:t>
      </w:r>
    </w:p>
    <w:p w:rsidR="00153804" w:rsidRPr="004F3839" w:rsidRDefault="00153804" w:rsidP="00153804">
      <w:pPr>
        <w:spacing w:after="200" w:line="276" w:lineRule="auto"/>
        <w:jc w:val="both"/>
        <w:rPr>
          <w:rFonts w:ascii="Arial" w:hAnsi="Arial" w:cs="Arial"/>
        </w:rPr>
      </w:pPr>
      <w:r w:rsidRPr="004F3839">
        <w:rPr>
          <w:rFonts w:ascii="Arial" w:hAnsi="Arial" w:cs="Arial"/>
        </w:rPr>
        <w:t>Allega:</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 Fotocopia di un documento di identità in corso di validità</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 - Curriculum datato e sottoscritto, - </w:t>
      </w:r>
    </w:p>
    <w:p w:rsidR="00153804" w:rsidRPr="004F3839" w:rsidRDefault="00153804" w:rsidP="00153804">
      <w:pPr>
        <w:spacing w:after="200" w:line="276" w:lineRule="auto"/>
        <w:jc w:val="both"/>
        <w:rPr>
          <w:rFonts w:ascii="Arial" w:hAnsi="Arial" w:cs="Arial"/>
        </w:rPr>
      </w:pPr>
      <w:r w:rsidRPr="004F3839">
        <w:rPr>
          <w:rFonts w:ascii="Arial" w:hAnsi="Arial" w:cs="Arial"/>
        </w:rPr>
        <w:t xml:space="preserve">La seguente ulteriore documentazione: ___________________________________________ </w:t>
      </w:r>
    </w:p>
    <w:p w:rsidR="00153804" w:rsidRPr="004F3839" w:rsidRDefault="00153804" w:rsidP="00153804">
      <w:pPr>
        <w:spacing w:after="200" w:line="276" w:lineRule="auto"/>
        <w:jc w:val="both"/>
        <w:rPr>
          <w:rFonts w:ascii="Arial" w:hAnsi="Arial" w:cs="Arial"/>
        </w:rPr>
      </w:pPr>
    </w:p>
    <w:p w:rsidR="00153804" w:rsidRPr="004F3839" w:rsidRDefault="00153804" w:rsidP="00153804">
      <w:pPr>
        <w:spacing w:after="200" w:line="276" w:lineRule="auto"/>
        <w:jc w:val="both"/>
        <w:rPr>
          <w:rFonts w:ascii="Arial" w:hAnsi="Arial" w:cs="Arial"/>
        </w:rPr>
      </w:pPr>
    </w:p>
    <w:p w:rsidR="00153804" w:rsidRPr="004F3839" w:rsidRDefault="00153804" w:rsidP="00153804">
      <w:pPr>
        <w:spacing w:after="200" w:line="276" w:lineRule="auto"/>
        <w:jc w:val="both"/>
        <w:rPr>
          <w:rFonts w:ascii="Arial" w:hAnsi="Arial" w:cs="Arial"/>
        </w:rPr>
      </w:pPr>
      <w:r w:rsidRPr="004F3839">
        <w:rPr>
          <w:rFonts w:ascii="Arial" w:hAnsi="Arial" w:cs="Arial"/>
        </w:rPr>
        <w:t>Luogo __________________ data ________________</w:t>
      </w:r>
    </w:p>
    <w:p w:rsidR="00153804" w:rsidRPr="004F3839" w:rsidRDefault="00153804" w:rsidP="00153804">
      <w:pPr>
        <w:jc w:val="both"/>
        <w:rPr>
          <w:rFonts w:ascii="Arial" w:hAnsi="Arial" w:cs="Arial"/>
          <w:b/>
          <w:color w:val="FF0000"/>
        </w:rPr>
      </w:pPr>
      <w:r w:rsidRPr="004F3839">
        <w:rPr>
          <w:rFonts w:ascii="Arial" w:hAnsi="Arial" w:cs="Arial"/>
        </w:rPr>
        <w:t xml:space="preserve"> Firma _____________________________</w:t>
      </w:r>
      <w:r w:rsidRPr="004F3839">
        <w:rPr>
          <w:rFonts w:ascii="Arial" w:hAnsi="Arial" w:cs="Arial"/>
        </w:rPr>
        <w:tab/>
      </w:r>
      <w:r w:rsidRPr="004F3839">
        <w:rPr>
          <w:rFonts w:ascii="Arial" w:hAnsi="Arial" w:cs="Arial"/>
        </w:rPr>
        <w:tab/>
      </w:r>
      <w:r w:rsidRPr="004F3839">
        <w:rPr>
          <w:rFonts w:ascii="Arial" w:hAnsi="Arial" w:cs="Arial"/>
        </w:rPr>
        <w:tab/>
      </w:r>
      <w:r w:rsidRPr="004F3839">
        <w:rPr>
          <w:rFonts w:ascii="Arial" w:hAnsi="Arial" w:cs="Arial"/>
        </w:rPr>
        <w:tab/>
      </w:r>
      <w:r w:rsidRPr="004F3839">
        <w:rPr>
          <w:rFonts w:ascii="Arial" w:hAnsi="Arial" w:cs="Arial"/>
        </w:rPr>
        <w:tab/>
      </w:r>
      <w:r w:rsidRPr="004F3839">
        <w:rPr>
          <w:rFonts w:ascii="Arial" w:hAnsi="Arial" w:cs="Arial"/>
        </w:rPr>
        <w:tab/>
      </w:r>
      <w:r w:rsidRPr="004F3839">
        <w:rPr>
          <w:rFonts w:ascii="Arial" w:hAnsi="Arial" w:cs="Arial"/>
        </w:rPr>
        <w:tab/>
      </w:r>
      <w:r w:rsidRPr="004F3839">
        <w:rPr>
          <w:rFonts w:ascii="Arial" w:hAnsi="Arial" w:cs="Arial"/>
        </w:rPr>
        <w:tab/>
      </w:r>
      <w:r w:rsidRPr="004F3839">
        <w:rPr>
          <w:rFonts w:ascii="Arial" w:hAnsi="Arial" w:cs="Arial"/>
        </w:rPr>
        <w:tab/>
        <w:t>____________________________________________</w:t>
      </w:r>
    </w:p>
    <w:p w:rsidR="00153804" w:rsidRPr="004F3839" w:rsidRDefault="00153804" w:rsidP="00153804">
      <w:pPr>
        <w:jc w:val="both"/>
        <w:rPr>
          <w:rFonts w:ascii="Arial" w:hAnsi="Arial" w:cs="Arial"/>
          <w:b/>
          <w:color w:val="FF0000"/>
        </w:rPr>
      </w:pPr>
    </w:p>
    <w:sectPr w:rsidR="00153804" w:rsidRPr="004F3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260"/>
    <w:multiLevelType w:val="hybridMultilevel"/>
    <w:tmpl w:val="B24C94BE"/>
    <w:lvl w:ilvl="0" w:tplc="41EA2E72">
      <w:start w:val="1"/>
      <w:numFmt w:val="bullet"/>
      <w:lvlText w:val=""/>
      <w:lvlJc w:val="left"/>
      <w:pPr>
        <w:tabs>
          <w:tab w:val="num" w:pos="720"/>
        </w:tabs>
        <w:ind w:left="720" w:hanging="360"/>
      </w:pPr>
      <w:rPr>
        <w:rFonts w:ascii="Wingdings" w:hAnsi="Wingdings" w:hint="default"/>
        <w:sz w:val="16"/>
      </w:rPr>
    </w:lvl>
    <w:lvl w:ilvl="1" w:tplc="59D808AC">
      <w:start w:val="1"/>
      <w:numFmt w:val="bullet"/>
      <w:lvlText w:val="o"/>
      <w:lvlJc w:val="left"/>
      <w:pPr>
        <w:tabs>
          <w:tab w:val="num" w:pos="1440"/>
        </w:tabs>
        <w:ind w:left="1440" w:hanging="360"/>
      </w:pPr>
      <w:rPr>
        <w:rFonts w:ascii="Courier New" w:hAnsi="Courier New" w:cs="Times New Roman" w:hint="default"/>
      </w:rPr>
    </w:lvl>
    <w:lvl w:ilvl="2" w:tplc="0F8E30A8">
      <w:start w:val="1"/>
      <w:numFmt w:val="bullet"/>
      <w:lvlText w:val=""/>
      <w:lvlJc w:val="left"/>
      <w:pPr>
        <w:tabs>
          <w:tab w:val="num" w:pos="2160"/>
        </w:tabs>
        <w:ind w:left="2160" w:hanging="360"/>
      </w:pPr>
      <w:rPr>
        <w:rFonts w:ascii="Wingdings" w:hAnsi="Wingdings" w:hint="default"/>
      </w:rPr>
    </w:lvl>
    <w:lvl w:ilvl="3" w:tplc="08CE0324">
      <w:start w:val="1"/>
      <w:numFmt w:val="bullet"/>
      <w:lvlText w:val=""/>
      <w:lvlJc w:val="left"/>
      <w:pPr>
        <w:tabs>
          <w:tab w:val="num" w:pos="2880"/>
        </w:tabs>
        <w:ind w:left="2880" w:hanging="360"/>
      </w:pPr>
      <w:rPr>
        <w:rFonts w:ascii="Symbol" w:hAnsi="Symbol" w:hint="default"/>
      </w:rPr>
    </w:lvl>
    <w:lvl w:ilvl="4" w:tplc="BC92A192">
      <w:start w:val="1"/>
      <w:numFmt w:val="bullet"/>
      <w:lvlText w:val="o"/>
      <w:lvlJc w:val="left"/>
      <w:pPr>
        <w:tabs>
          <w:tab w:val="num" w:pos="3600"/>
        </w:tabs>
        <w:ind w:left="3600" w:hanging="360"/>
      </w:pPr>
      <w:rPr>
        <w:rFonts w:ascii="Courier New" w:hAnsi="Courier New" w:cs="Times New Roman" w:hint="default"/>
      </w:rPr>
    </w:lvl>
    <w:lvl w:ilvl="5" w:tplc="C4D26954">
      <w:start w:val="1"/>
      <w:numFmt w:val="bullet"/>
      <w:lvlText w:val=""/>
      <w:lvlJc w:val="left"/>
      <w:pPr>
        <w:tabs>
          <w:tab w:val="num" w:pos="4320"/>
        </w:tabs>
        <w:ind w:left="4320" w:hanging="360"/>
      </w:pPr>
      <w:rPr>
        <w:rFonts w:ascii="Wingdings" w:hAnsi="Wingdings" w:hint="default"/>
      </w:rPr>
    </w:lvl>
    <w:lvl w:ilvl="6" w:tplc="19EE4740">
      <w:start w:val="1"/>
      <w:numFmt w:val="bullet"/>
      <w:lvlText w:val=""/>
      <w:lvlJc w:val="left"/>
      <w:pPr>
        <w:tabs>
          <w:tab w:val="num" w:pos="5040"/>
        </w:tabs>
        <w:ind w:left="5040" w:hanging="360"/>
      </w:pPr>
      <w:rPr>
        <w:rFonts w:ascii="Symbol" w:hAnsi="Symbol" w:hint="default"/>
      </w:rPr>
    </w:lvl>
    <w:lvl w:ilvl="7" w:tplc="E62A7756">
      <w:start w:val="1"/>
      <w:numFmt w:val="bullet"/>
      <w:lvlText w:val="o"/>
      <w:lvlJc w:val="left"/>
      <w:pPr>
        <w:tabs>
          <w:tab w:val="num" w:pos="5760"/>
        </w:tabs>
        <w:ind w:left="5760" w:hanging="360"/>
      </w:pPr>
      <w:rPr>
        <w:rFonts w:ascii="Courier New" w:hAnsi="Courier New" w:cs="Times New Roman" w:hint="default"/>
      </w:rPr>
    </w:lvl>
    <w:lvl w:ilvl="8" w:tplc="7996DF68">
      <w:start w:val="1"/>
      <w:numFmt w:val="bullet"/>
      <w:lvlText w:val=""/>
      <w:lvlJc w:val="left"/>
      <w:pPr>
        <w:tabs>
          <w:tab w:val="num" w:pos="6480"/>
        </w:tabs>
        <w:ind w:left="6480" w:hanging="360"/>
      </w:pPr>
      <w:rPr>
        <w:rFonts w:ascii="Wingdings" w:hAnsi="Wingdings" w:hint="default"/>
      </w:rPr>
    </w:lvl>
  </w:abstractNum>
  <w:abstractNum w:abstractNumId="1">
    <w:nsid w:val="0F5B3FCA"/>
    <w:multiLevelType w:val="singleLevel"/>
    <w:tmpl w:val="75FA72BA"/>
    <w:lvl w:ilvl="0">
      <w:start w:val="1"/>
      <w:numFmt w:val="bullet"/>
      <w:lvlText w:val=""/>
      <w:lvlJc w:val="left"/>
      <w:pPr>
        <w:tabs>
          <w:tab w:val="num" w:pos="360"/>
        </w:tabs>
        <w:ind w:left="360" w:hanging="360"/>
      </w:pPr>
      <w:rPr>
        <w:rFonts w:ascii="Symbol" w:hAnsi="Symbol" w:hint="default"/>
      </w:rPr>
    </w:lvl>
  </w:abstractNum>
  <w:abstractNum w:abstractNumId="2">
    <w:nsid w:val="14AD6015"/>
    <w:multiLevelType w:val="hybridMultilevel"/>
    <w:tmpl w:val="BBDECAB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nsid w:val="156B6857"/>
    <w:multiLevelType w:val="hybridMultilevel"/>
    <w:tmpl w:val="22CC344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nsid w:val="1E2D5EDC"/>
    <w:multiLevelType w:val="hybridMultilevel"/>
    <w:tmpl w:val="4E5EFE3A"/>
    <w:lvl w:ilvl="0" w:tplc="64603870">
      <w:start w:val="16"/>
      <w:numFmt w:val="bullet"/>
      <w:lvlText w:val="-"/>
      <w:lvlJc w:val="left"/>
      <w:pPr>
        <w:ind w:left="720" w:hanging="360"/>
      </w:pPr>
      <w:rPr>
        <w:rFonts w:ascii="Cambria" w:eastAsia="Times New Roman"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E412F35"/>
    <w:multiLevelType w:val="hybridMultilevel"/>
    <w:tmpl w:val="7ACC4FF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E757246"/>
    <w:multiLevelType w:val="hybridMultilevel"/>
    <w:tmpl w:val="21AAEAFE"/>
    <w:lvl w:ilvl="0" w:tplc="0410000F">
      <w:start w:val="1"/>
      <w:numFmt w:val="decimal"/>
      <w:lvlText w:val="%1."/>
      <w:lvlJc w:val="left"/>
      <w:pPr>
        <w:ind w:left="1788" w:hanging="360"/>
      </w:pPr>
    </w:lvl>
    <w:lvl w:ilvl="1" w:tplc="04100019">
      <w:start w:val="1"/>
      <w:numFmt w:val="lowerLetter"/>
      <w:lvlText w:val="%2."/>
      <w:lvlJc w:val="left"/>
      <w:pPr>
        <w:ind w:left="2508" w:hanging="360"/>
      </w:pPr>
    </w:lvl>
    <w:lvl w:ilvl="2" w:tplc="0410001B">
      <w:start w:val="1"/>
      <w:numFmt w:val="lowerRoman"/>
      <w:lvlText w:val="%3."/>
      <w:lvlJc w:val="right"/>
      <w:pPr>
        <w:ind w:left="3228" w:hanging="180"/>
      </w:pPr>
    </w:lvl>
    <w:lvl w:ilvl="3" w:tplc="0410000F">
      <w:start w:val="1"/>
      <w:numFmt w:val="decimal"/>
      <w:lvlText w:val="%4."/>
      <w:lvlJc w:val="left"/>
      <w:pPr>
        <w:ind w:left="3948" w:hanging="360"/>
      </w:pPr>
    </w:lvl>
    <w:lvl w:ilvl="4" w:tplc="04100019">
      <w:start w:val="1"/>
      <w:numFmt w:val="lowerLetter"/>
      <w:lvlText w:val="%5."/>
      <w:lvlJc w:val="left"/>
      <w:pPr>
        <w:ind w:left="4668" w:hanging="360"/>
      </w:pPr>
    </w:lvl>
    <w:lvl w:ilvl="5" w:tplc="0410001B">
      <w:start w:val="1"/>
      <w:numFmt w:val="lowerRoman"/>
      <w:lvlText w:val="%6."/>
      <w:lvlJc w:val="right"/>
      <w:pPr>
        <w:ind w:left="5388" w:hanging="180"/>
      </w:pPr>
    </w:lvl>
    <w:lvl w:ilvl="6" w:tplc="0410000F">
      <w:start w:val="1"/>
      <w:numFmt w:val="decimal"/>
      <w:lvlText w:val="%7."/>
      <w:lvlJc w:val="left"/>
      <w:pPr>
        <w:ind w:left="6108" w:hanging="360"/>
      </w:pPr>
    </w:lvl>
    <w:lvl w:ilvl="7" w:tplc="04100019">
      <w:start w:val="1"/>
      <w:numFmt w:val="lowerLetter"/>
      <w:lvlText w:val="%8."/>
      <w:lvlJc w:val="left"/>
      <w:pPr>
        <w:ind w:left="6828" w:hanging="360"/>
      </w:pPr>
    </w:lvl>
    <w:lvl w:ilvl="8" w:tplc="0410001B">
      <w:start w:val="1"/>
      <w:numFmt w:val="lowerRoman"/>
      <w:lvlText w:val="%9."/>
      <w:lvlJc w:val="right"/>
      <w:pPr>
        <w:ind w:left="7548" w:hanging="180"/>
      </w:pPr>
    </w:lvl>
  </w:abstractNum>
  <w:abstractNum w:abstractNumId="7">
    <w:nsid w:val="440C52B7"/>
    <w:multiLevelType w:val="hybridMultilevel"/>
    <w:tmpl w:val="AB26472A"/>
    <w:lvl w:ilvl="0" w:tplc="EF9CE416">
      <w:start w:val="1"/>
      <w:numFmt w:val="bullet"/>
      <w:lvlText w:val=""/>
      <w:lvlJc w:val="left"/>
      <w:pPr>
        <w:tabs>
          <w:tab w:val="num" w:pos="2073"/>
        </w:tabs>
        <w:ind w:left="2073" w:hanging="360"/>
      </w:pPr>
      <w:rPr>
        <w:rFonts w:ascii="Wingdings" w:hAnsi="Wingdings" w:hint="default"/>
        <w:sz w:val="16"/>
      </w:rPr>
    </w:lvl>
    <w:lvl w:ilvl="1" w:tplc="D39CA5DE">
      <w:numFmt w:val="bullet"/>
      <w:lvlText w:val=""/>
      <w:lvlJc w:val="left"/>
      <w:pPr>
        <w:tabs>
          <w:tab w:val="num" w:pos="2793"/>
        </w:tabs>
        <w:ind w:left="2793" w:hanging="360"/>
      </w:pPr>
      <w:rPr>
        <w:rFonts w:ascii="Symbol" w:eastAsia="Times New Roman" w:hAnsi="Symbol" w:cs="Times New Roman" w:hint="default"/>
      </w:rPr>
    </w:lvl>
    <w:lvl w:ilvl="2" w:tplc="9FF871F2">
      <w:start w:val="1"/>
      <w:numFmt w:val="bullet"/>
      <w:lvlText w:val=""/>
      <w:lvlJc w:val="left"/>
      <w:pPr>
        <w:tabs>
          <w:tab w:val="num" w:pos="3513"/>
        </w:tabs>
        <w:ind w:left="3513" w:hanging="360"/>
      </w:pPr>
      <w:rPr>
        <w:rFonts w:ascii="Wingdings" w:hAnsi="Wingdings" w:hint="default"/>
      </w:rPr>
    </w:lvl>
    <w:lvl w:ilvl="3" w:tplc="B9EC108E">
      <w:start w:val="1"/>
      <w:numFmt w:val="bullet"/>
      <w:lvlText w:val=""/>
      <w:lvlJc w:val="left"/>
      <w:pPr>
        <w:tabs>
          <w:tab w:val="num" w:pos="4233"/>
        </w:tabs>
        <w:ind w:left="4233" w:hanging="360"/>
      </w:pPr>
      <w:rPr>
        <w:rFonts w:ascii="Symbol" w:hAnsi="Symbol" w:hint="default"/>
      </w:rPr>
    </w:lvl>
    <w:lvl w:ilvl="4" w:tplc="7708076A">
      <w:start w:val="1"/>
      <w:numFmt w:val="bullet"/>
      <w:lvlText w:val="o"/>
      <w:lvlJc w:val="left"/>
      <w:pPr>
        <w:tabs>
          <w:tab w:val="num" w:pos="4953"/>
        </w:tabs>
        <w:ind w:left="4953" w:hanging="360"/>
      </w:pPr>
      <w:rPr>
        <w:rFonts w:ascii="Courier New" w:hAnsi="Courier New" w:cs="Times New Roman" w:hint="default"/>
      </w:rPr>
    </w:lvl>
    <w:lvl w:ilvl="5" w:tplc="B96C11D6">
      <w:start w:val="1"/>
      <w:numFmt w:val="bullet"/>
      <w:lvlText w:val=""/>
      <w:lvlJc w:val="left"/>
      <w:pPr>
        <w:tabs>
          <w:tab w:val="num" w:pos="5673"/>
        </w:tabs>
        <w:ind w:left="5673" w:hanging="360"/>
      </w:pPr>
      <w:rPr>
        <w:rFonts w:ascii="Wingdings" w:hAnsi="Wingdings" w:hint="default"/>
      </w:rPr>
    </w:lvl>
    <w:lvl w:ilvl="6" w:tplc="A09E7AB2">
      <w:start w:val="1"/>
      <w:numFmt w:val="bullet"/>
      <w:lvlText w:val=""/>
      <w:lvlJc w:val="left"/>
      <w:pPr>
        <w:tabs>
          <w:tab w:val="num" w:pos="6393"/>
        </w:tabs>
        <w:ind w:left="6393" w:hanging="360"/>
      </w:pPr>
      <w:rPr>
        <w:rFonts w:ascii="Symbol" w:hAnsi="Symbol" w:hint="default"/>
      </w:rPr>
    </w:lvl>
    <w:lvl w:ilvl="7" w:tplc="5F52345E">
      <w:start w:val="1"/>
      <w:numFmt w:val="bullet"/>
      <w:lvlText w:val="o"/>
      <w:lvlJc w:val="left"/>
      <w:pPr>
        <w:tabs>
          <w:tab w:val="num" w:pos="7113"/>
        </w:tabs>
        <w:ind w:left="7113" w:hanging="360"/>
      </w:pPr>
      <w:rPr>
        <w:rFonts w:ascii="Courier New" w:hAnsi="Courier New" w:cs="Times New Roman" w:hint="default"/>
      </w:rPr>
    </w:lvl>
    <w:lvl w:ilvl="8" w:tplc="86CE1E08">
      <w:start w:val="1"/>
      <w:numFmt w:val="bullet"/>
      <w:lvlText w:val=""/>
      <w:lvlJc w:val="left"/>
      <w:pPr>
        <w:tabs>
          <w:tab w:val="num" w:pos="7833"/>
        </w:tabs>
        <w:ind w:left="7833" w:hanging="360"/>
      </w:pPr>
      <w:rPr>
        <w:rFonts w:ascii="Wingdings" w:hAnsi="Wingdings" w:hint="default"/>
      </w:rPr>
    </w:lvl>
  </w:abstractNum>
  <w:abstractNum w:abstractNumId="8">
    <w:nsid w:val="468E66B6"/>
    <w:multiLevelType w:val="hybridMultilevel"/>
    <w:tmpl w:val="627EE4E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9">
    <w:nsid w:val="4B3F68F8"/>
    <w:multiLevelType w:val="hybridMultilevel"/>
    <w:tmpl w:val="C650A926"/>
    <w:lvl w:ilvl="0" w:tplc="04100007">
      <w:start w:val="1"/>
      <w:numFmt w:val="bullet"/>
      <w:lvlText w:val=""/>
      <w:lvlJc w:val="left"/>
      <w:pPr>
        <w:tabs>
          <w:tab w:val="num" w:pos="2138"/>
        </w:tabs>
        <w:ind w:left="2138" w:hanging="360"/>
      </w:pPr>
      <w:rPr>
        <w:rFonts w:ascii="Wingdings" w:hAnsi="Wingdings" w:hint="default"/>
        <w:sz w:val="16"/>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10">
    <w:nsid w:val="5417380D"/>
    <w:multiLevelType w:val="hybridMultilevel"/>
    <w:tmpl w:val="7FD46844"/>
    <w:lvl w:ilvl="0" w:tplc="E9EA58DC">
      <w:start w:val="1"/>
      <w:numFmt w:val="lowerLetter"/>
      <w:lvlText w:val="%1)"/>
      <w:lvlJc w:val="left"/>
      <w:pPr>
        <w:ind w:left="480" w:hanging="360"/>
      </w:pPr>
    </w:lvl>
    <w:lvl w:ilvl="1" w:tplc="82382622">
      <w:numFmt w:val="bullet"/>
      <w:lvlText w:val="-"/>
      <w:lvlJc w:val="left"/>
      <w:pPr>
        <w:ind w:left="1500" w:hanging="360"/>
      </w:pPr>
      <w:rPr>
        <w:rFonts w:ascii="Arial" w:eastAsia="Times New Roman" w:hAnsi="Arial" w:cs="Arial" w:hint="default"/>
      </w:r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11">
    <w:nsid w:val="554A41A2"/>
    <w:multiLevelType w:val="hybridMultilevel"/>
    <w:tmpl w:val="93EEB6AC"/>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2">
    <w:nsid w:val="55F8560F"/>
    <w:multiLevelType w:val="hybridMultilevel"/>
    <w:tmpl w:val="6BE49E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A5A0013"/>
    <w:multiLevelType w:val="singleLevel"/>
    <w:tmpl w:val="75FA72BA"/>
    <w:lvl w:ilvl="0">
      <w:start w:val="1"/>
      <w:numFmt w:val="bullet"/>
      <w:lvlText w:val=""/>
      <w:lvlJc w:val="left"/>
      <w:pPr>
        <w:tabs>
          <w:tab w:val="num" w:pos="360"/>
        </w:tabs>
        <w:ind w:left="360" w:hanging="360"/>
      </w:pPr>
      <w:rPr>
        <w:rFonts w:ascii="Symbol" w:hAnsi="Symbol" w:hint="default"/>
      </w:rPr>
    </w:lvl>
  </w:abstractNum>
  <w:abstractNum w:abstractNumId="14">
    <w:nsid w:val="5D9021D0"/>
    <w:multiLevelType w:val="hybridMultilevel"/>
    <w:tmpl w:val="6F9626E0"/>
    <w:lvl w:ilvl="0" w:tplc="61100F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9355C87"/>
    <w:multiLevelType w:val="hybridMultilevel"/>
    <w:tmpl w:val="B6E4CB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A981BB4"/>
    <w:multiLevelType w:val="hybridMultilevel"/>
    <w:tmpl w:val="F8264EE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6FDA4B97"/>
    <w:multiLevelType w:val="hybridMultilevel"/>
    <w:tmpl w:val="4A36532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732B00EF"/>
    <w:multiLevelType w:val="hybridMultilevel"/>
    <w:tmpl w:val="C7488FEA"/>
    <w:lvl w:ilvl="0" w:tplc="04100007">
      <w:start w:val="1"/>
      <w:numFmt w:val="bullet"/>
      <w:lvlText w:val=""/>
      <w:lvlJc w:val="left"/>
      <w:pPr>
        <w:tabs>
          <w:tab w:val="num" w:pos="2138"/>
        </w:tabs>
        <w:ind w:left="2138" w:hanging="360"/>
      </w:pPr>
      <w:rPr>
        <w:rFonts w:ascii="Wingdings" w:hAnsi="Wingdings" w:hint="default"/>
        <w:sz w:val="16"/>
      </w:rPr>
    </w:lvl>
    <w:lvl w:ilvl="1" w:tplc="870698F2">
      <w:numFmt w:val="bullet"/>
      <w:lvlText w:val=""/>
      <w:lvlJc w:val="left"/>
      <w:pPr>
        <w:tabs>
          <w:tab w:val="num" w:pos="2858"/>
        </w:tabs>
        <w:ind w:left="2858" w:hanging="360"/>
      </w:pPr>
      <w:rPr>
        <w:rFonts w:ascii="Symbol" w:eastAsia="Times New Roman" w:hAnsi="Symbol" w:cs="Times New Roman"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cs="Times New Roman"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cs="Times New Roman" w:hint="default"/>
      </w:rPr>
    </w:lvl>
    <w:lvl w:ilvl="8" w:tplc="04100005">
      <w:start w:val="1"/>
      <w:numFmt w:val="bullet"/>
      <w:lvlText w:val=""/>
      <w:lvlJc w:val="left"/>
      <w:pPr>
        <w:tabs>
          <w:tab w:val="num" w:pos="7898"/>
        </w:tabs>
        <w:ind w:left="7898" w:hanging="360"/>
      </w:pPr>
      <w:rPr>
        <w:rFonts w:ascii="Wingdings" w:hAnsi="Wingdings" w:hint="default"/>
      </w:rPr>
    </w:lvl>
  </w:abstractNum>
  <w:abstractNum w:abstractNumId="19">
    <w:nsid w:val="741B7E2F"/>
    <w:multiLevelType w:val="singleLevel"/>
    <w:tmpl w:val="75FA72BA"/>
    <w:lvl w:ilvl="0">
      <w:start w:val="1"/>
      <w:numFmt w:val="bullet"/>
      <w:lvlText w:val=""/>
      <w:lvlJc w:val="left"/>
      <w:pPr>
        <w:tabs>
          <w:tab w:val="num" w:pos="360"/>
        </w:tabs>
        <w:ind w:left="360" w:hanging="360"/>
      </w:pPr>
      <w:rPr>
        <w:rFonts w:ascii="Symbol" w:hAnsi="Symbol" w:hint="default"/>
      </w:rPr>
    </w:lvl>
  </w:abstractNum>
  <w:abstractNum w:abstractNumId="20">
    <w:nsid w:val="7A473855"/>
    <w:multiLevelType w:val="hybridMultilevel"/>
    <w:tmpl w:val="8612C9CC"/>
    <w:lvl w:ilvl="0" w:tplc="04100017">
      <w:start w:val="1"/>
      <w:numFmt w:val="lowerLetter"/>
      <w:lvlText w:val="%1)"/>
      <w:lvlJc w:val="left"/>
      <w:pPr>
        <w:ind w:left="780" w:hanging="360"/>
      </w:p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6"/>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0"/>
  </w:num>
  <w:num w:numId="19">
    <w:abstractNumId w:val="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54"/>
    <w:rsid w:val="00002CD1"/>
    <w:rsid w:val="00153804"/>
    <w:rsid w:val="002E399B"/>
    <w:rsid w:val="00331990"/>
    <w:rsid w:val="00877C54"/>
    <w:rsid w:val="00A40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80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53804"/>
    <w:rPr>
      <w:sz w:val="24"/>
    </w:rPr>
  </w:style>
  <w:style w:type="character" w:customStyle="1" w:styleId="CorpotestoCarattere">
    <w:name w:val="Corpo testo Carattere"/>
    <w:basedOn w:val="Carpredefinitoparagrafo"/>
    <w:link w:val="Corpotesto"/>
    <w:semiHidden/>
    <w:rsid w:val="00153804"/>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153804"/>
    <w:pPr>
      <w:tabs>
        <w:tab w:val="center" w:pos="4819"/>
        <w:tab w:val="right" w:pos="9638"/>
      </w:tabs>
    </w:pPr>
  </w:style>
  <w:style w:type="character" w:customStyle="1" w:styleId="IntestazioneCarattere">
    <w:name w:val="Intestazione Carattere"/>
    <w:basedOn w:val="Carpredefinitoparagrafo"/>
    <w:link w:val="Intestazione"/>
    <w:semiHidden/>
    <w:rsid w:val="0015380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153804"/>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semiHidden/>
    <w:unhideWhenUsed/>
    <w:rsid w:val="00153804"/>
    <w:rPr>
      <w:color w:val="0000FF"/>
      <w:u w:val="single"/>
    </w:rPr>
  </w:style>
  <w:style w:type="paragraph" w:customStyle="1" w:styleId="deliber">
    <w:name w:val="deliber"/>
    <w:basedOn w:val="Normale"/>
    <w:rsid w:val="00153804"/>
    <w:pPr>
      <w:jc w:val="both"/>
    </w:pPr>
    <w:rPr>
      <w:rFonts w:ascii="Arial MT" w:hAnsi="Arial MT"/>
      <w:sz w:val="22"/>
    </w:rPr>
  </w:style>
  <w:style w:type="character" w:customStyle="1" w:styleId="linkneltesto">
    <w:name w:val="link_nel_testo"/>
    <w:rsid w:val="00153804"/>
  </w:style>
  <w:style w:type="character" w:customStyle="1" w:styleId="apple-converted-space">
    <w:name w:val="apple-converted-space"/>
    <w:rsid w:val="00153804"/>
  </w:style>
  <w:style w:type="character" w:styleId="CitazioneHTML">
    <w:name w:val="HTML Cite"/>
    <w:uiPriority w:val="99"/>
    <w:semiHidden/>
    <w:unhideWhenUsed/>
    <w:rsid w:val="001538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80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53804"/>
    <w:rPr>
      <w:sz w:val="24"/>
    </w:rPr>
  </w:style>
  <w:style w:type="character" w:customStyle="1" w:styleId="CorpotestoCarattere">
    <w:name w:val="Corpo testo Carattere"/>
    <w:basedOn w:val="Carpredefinitoparagrafo"/>
    <w:link w:val="Corpotesto"/>
    <w:semiHidden/>
    <w:rsid w:val="00153804"/>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153804"/>
    <w:pPr>
      <w:tabs>
        <w:tab w:val="center" w:pos="4819"/>
        <w:tab w:val="right" w:pos="9638"/>
      </w:tabs>
    </w:pPr>
  </w:style>
  <w:style w:type="character" w:customStyle="1" w:styleId="IntestazioneCarattere">
    <w:name w:val="Intestazione Carattere"/>
    <w:basedOn w:val="Carpredefinitoparagrafo"/>
    <w:link w:val="Intestazione"/>
    <w:semiHidden/>
    <w:rsid w:val="0015380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153804"/>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semiHidden/>
    <w:unhideWhenUsed/>
    <w:rsid w:val="00153804"/>
    <w:rPr>
      <w:color w:val="0000FF"/>
      <w:u w:val="single"/>
    </w:rPr>
  </w:style>
  <w:style w:type="paragraph" w:customStyle="1" w:styleId="deliber">
    <w:name w:val="deliber"/>
    <w:basedOn w:val="Normale"/>
    <w:rsid w:val="00153804"/>
    <w:pPr>
      <w:jc w:val="both"/>
    </w:pPr>
    <w:rPr>
      <w:rFonts w:ascii="Arial MT" w:hAnsi="Arial MT"/>
      <w:sz w:val="22"/>
    </w:rPr>
  </w:style>
  <w:style w:type="character" w:customStyle="1" w:styleId="linkneltesto">
    <w:name w:val="link_nel_testo"/>
    <w:rsid w:val="00153804"/>
  </w:style>
  <w:style w:type="character" w:customStyle="1" w:styleId="apple-converted-space">
    <w:name w:val="apple-converted-space"/>
    <w:rsid w:val="00153804"/>
  </w:style>
  <w:style w:type="character" w:styleId="CitazioneHTML">
    <w:name w:val="HTML Cite"/>
    <w:uiPriority w:val="99"/>
    <w:semiHidden/>
    <w:unhideWhenUsed/>
    <w:rsid w:val="00153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eappenninore@pec.it" TargetMode="External"/><Relationship Id="rId13" Type="http://schemas.openxmlformats.org/officeDocument/2006/relationships/hyperlink" Target="mailto:unioneappenninore@pec.it" TargetMode="External"/><Relationship Id="rId3" Type="http://schemas.microsoft.com/office/2007/relationships/stylesWithEffects" Target="stylesWithEffects.xml"/><Relationship Id="rId7" Type="http://schemas.openxmlformats.org/officeDocument/2006/relationships/hyperlink" Target="http://bd07.leggiditalia.it/cgi-bin/FulShow?TIPO=5&amp;NOTXT=1&amp;KEY=07LX0000828463ART0" TargetMode="External"/><Relationship Id="rId12" Type="http://schemas.openxmlformats.org/officeDocument/2006/relationships/hyperlink" Target="mailto:segreteria@unioneappennin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7.leggiditalia.it/cgi-bin/FulShow?TIPO=5&amp;NOTXT=1&amp;KEY=07LX0000828463ART0" TargetMode="External"/><Relationship Id="rId11" Type="http://schemas.openxmlformats.org/officeDocument/2006/relationships/hyperlink" Target="mailto:personale@comune.castelnovo-nemonti.r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oneappennino.re.it" TargetMode="External"/><Relationship Id="rId4" Type="http://schemas.openxmlformats.org/officeDocument/2006/relationships/settings" Target="settings.xml"/><Relationship Id="rId9" Type="http://schemas.openxmlformats.org/officeDocument/2006/relationships/hyperlink" Target="http://www.unionappennino.r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6141</Words>
  <Characters>35006</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giorgini</dc:creator>
  <cp:keywords/>
  <dc:description/>
  <cp:lastModifiedBy>Silvano Zecchetti</cp:lastModifiedBy>
  <cp:revision>5</cp:revision>
  <dcterms:created xsi:type="dcterms:W3CDTF">2020-12-18T11:21:00Z</dcterms:created>
  <dcterms:modified xsi:type="dcterms:W3CDTF">2020-12-22T09:03:00Z</dcterms:modified>
</cp:coreProperties>
</file>