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EAFF" w14:textId="66CBEA67" w:rsidR="006B22D2" w:rsidRPr="00321B38" w:rsidRDefault="006B22D2" w:rsidP="006B22D2">
      <w:pPr>
        <w:spacing w:line="22" w:lineRule="atLeast"/>
        <w:jc w:val="right"/>
      </w:pPr>
      <w:r w:rsidRPr="00321B38">
        <w:rPr>
          <w:i/>
        </w:rPr>
        <w:t xml:space="preserve">Modello allegato </w:t>
      </w:r>
      <w:r w:rsidR="00703260">
        <w:rPr>
          <w:i/>
        </w:rPr>
        <w:t>B</w:t>
      </w:r>
      <w:r w:rsidRPr="00321B38">
        <w:rPr>
          <w:i/>
        </w:rPr>
        <w:t xml:space="preserve"> - ISTANZA DI MANIFESTAZIONE DI INTERESSE</w:t>
      </w:r>
    </w:p>
    <w:p w14:paraId="79D2A813" w14:textId="77777777" w:rsidR="006B22D2" w:rsidRDefault="006B22D2" w:rsidP="00573D0A">
      <w:pPr>
        <w:spacing w:after="0"/>
        <w:jc w:val="right"/>
        <w:rPr>
          <w:b/>
          <w:bCs/>
        </w:rPr>
      </w:pPr>
    </w:p>
    <w:p w14:paraId="15773FF1" w14:textId="4A062D7E" w:rsidR="00573D0A" w:rsidRPr="00573D0A" w:rsidRDefault="00573D0A" w:rsidP="00573D0A">
      <w:pPr>
        <w:spacing w:after="0"/>
        <w:jc w:val="right"/>
        <w:rPr>
          <w:b/>
          <w:bCs/>
        </w:rPr>
      </w:pPr>
      <w:r w:rsidRPr="00573D0A">
        <w:rPr>
          <w:b/>
          <w:bCs/>
        </w:rPr>
        <w:t>Spett.</w:t>
      </w:r>
      <w:r>
        <w:rPr>
          <w:b/>
          <w:bCs/>
        </w:rPr>
        <w:t>le</w:t>
      </w:r>
      <w:r w:rsidRPr="00573D0A">
        <w:rPr>
          <w:b/>
          <w:bCs/>
        </w:rPr>
        <w:t xml:space="preserve"> COMUNE DI </w:t>
      </w:r>
      <w:r w:rsidR="00C17125">
        <w:rPr>
          <w:b/>
          <w:bCs/>
        </w:rPr>
        <w:t>VETTO</w:t>
      </w:r>
      <w:r w:rsidRPr="00573D0A">
        <w:rPr>
          <w:b/>
          <w:bCs/>
        </w:rPr>
        <w:t xml:space="preserve"> </w:t>
      </w:r>
    </w:p>
    <w:p w14:paraId="22E18076" w14:textId="491BE74B" w:rsidR="00573D0A" w:rsidRDefault="00C17125" w:rsidP="00573D0A">
      <w:pPr>
        <w:spacing w:after="0"/>
        <w:jc w:val="right"/>
      </w:pPr>
      <w:r>
        <w:t>Piazza Caduti di Legoreccio, 1</w:t>
      </w:r>
    </w:p>
    <w:p w14:paraId="5BB4FCA8" w14:textId="7568B3BB" w:rsidR="00573D0A" w:rsidRDefault="00C17125" w:rsidP="00573D0A">
      <w:pPr>
        <w:spacing w:after="0"/>
        <w:jc w:val="right"/>
      </w:pPr>
      <w:r>
        <w:t>42020 Vetto</w:t>
      </w:r>
      <w:r w:rsidR="00573D0A">
        <w:t xml:space="preserve"> (</w:t>
      </w:r>
      <w:r>
        <w:t>RE</w:t>
      </w:r>
      <w:r w:rsidR="00573D0A">
        <w:t xml:space="preserve">) </w:t>
      </w:r>
    </w:p>
    <w:p w14:paraId="725429E2" w14:textId="761C51F2" w:rsidR="00647704" w:rsidRDefault="00573D0A" w:rsidP="00573D0A">
      <w:pPr>
        <w:spacing w:after="0"/>
        <w:jc w:val="right"/>
      </w:pPr>
      <w:r>
        <w:t xml:space="preserve">PEC: </w:t>
      </w:r>
      <w:hyperlink r:id="rId5" w:history="1">
        <w:r w:rsidR="00C17125" w:rsidRPr="00EB4A3B">
          <w:rPr>
            <w:rStyle w:val="Collegamentoipertestuale"/>
          </w:rPr>
          <w:t>comune.vetto@legalmail.it</w:t>
        </w:r>
      </w:hyperlink>
    </w:p>
    <w:p w14:paraId="4A2C09CA" w14:textId="6484E3A9" w:rsidR="00BA5527" w:rsidRDefault="00BA5527" w:rsidP="00573D0A">
      <w:pPr>
        <w:spacing w:after="0"/>
        <w:jc w:val="right"/>
        <w:rPr>
          <w:rFonts w:ascii="Calibri" w:hAnsi="Calibri" w:cs="Calibri"/>
          <w:b/>
          <w:bCs/>
          <w:sz w:val="28"/>
          <w:szCs w:val="36"/>
        </w:rPr>
      </w:pPr>
    </w:p>
    <w:p w14:paraId="591EBB03" w14:textId="77777777" w:rsidR="00695DF8" w:rsidRPr="00BA5527" w:rsidRDefault="00695DF8" w:rsidP="00573D0A">
      <w:pPr>
        <w:spacing w:after="0"/>
        <w:jc w:val="right"/>
        <w:rPr>
          <w:rFonts w:ascii="Calibri" w:hAnsi="Calibri" w:cs="Calibri"/>
          <w:b/>
          <w:bCs/>
          <w:sz w:val="28"/>
          <w:szCs w:val="36"/>
        </w:rPr>
      </w:pPr>
    </w:p>
    <w:p w14:paraId="27216E00" w14:textId="7E28043A" w:rsidR="00411F27" w:rsidRPr="00411F27" w:rsidRDefault="00BA5527" w:rsidP="00411F27">
      <w:pPr>
        <w:jc w:val="both"/>
        <w:rPr>
          <w:rFonts w:ascii="Calibri" w:hAnsi="Calibri" w:cs="Calibri"/>
          <w:b/>
          <w:bCs/>
          <w:sz w:val="24"/>
          <w:szCs w:val="32"/>
        </w:rPr>
      </w:pPr>
      <w:r w:rsidRPr="008C6B1E">
        <w:rPr>
          <w:rFonts w:ascii="Calibri" w:hAnsi="Calibri" w:cs="Calibri"/>
          <w:b/>
          <w:bCs/>
          <w:sz w:val="24"/>
          <w:szCs w:val="32"/>
        </w:rPr>
        <w:t xml:space="preserve">OGGETTO: INDAGINE DI MERCATO </w:t>
      </w:r>
      <w:r w:rsidR="002E116C" w:rsidRPr="002E116C">
        <w:rPr>
          <w:rFonts w:ascii="Calibri" w:hAnsi="Calibri" w:cs="Calibri"/>
          <w:b/>
          <w:bCs/>
          <w:sz w:val="24"/>
          <w:szCs w:val="32"/>
        </w:rPr>
        <w:t>MANIFESTAZIONE DI INTERESSE INERENTE ALL’AFFIDAMENTO</w:t>
      </w:r>
      <w:r w:rsidR="00411F27" w:rsidRPr="00411F27">
        <w:rPr>
          <w:rFonts w:ascii="Calibri" w:hAnsi="Calibri" w:cs="Calibri"/>
          <w:b/>
          <w:bCs/>
          <w:sz w:val="24"/>
          <w:szCs w:val="32"/>
        </w:rPr>
        <w:t xml:space="preserve"> DEL SERVIZIO DI NOLEGGIO DI UNA MACCHINA FOTOCOPIATRICE MULTIFUNZIONE A3/A4 COLORE PER GLI UFFICI COMUNALI - periodo 01.11.2024 / 31.10.2029.</w:t>
      </w:r>
    </w:p>
    <w:p w14:paraId="10E1E957" w14:textId="4885AF9F" w:rsidR="000F6240" w:rsidRDefault="000F6240" w:rsidP="00BA5527">
      <w:pPr>
        <w:jc w:val="both"/>
        <w:rPr>
          <w:rFonts w:ascii="Calibri" w:hAnsi="Calibri" w:cs="Calibri"/>
          <w:b/>
          <w:bCs/>
          <w:sz w:val="24"/>
          <w:szCs w:val="32"/>
        </w:rPr>
      </w:pPr>
    </w:p>
    <w:p w14:paraId="5366FC72" w14:textId="77777777" w:rsidR="00F152AC" w:rsidRPr="008C6B1E" w:rsidRDefault="00F152AC" w:rsidP="00BA5527">
      <w:pPr>
        <w:jc w:val="both"/>
        <w:rPr>
          <w:rFonts w:ascii="Calibri" w:hAnsi="Calibri" w:cs="Calibri"/>
          <w:b/>
          <w:bCs/>
          <w:sz w:val="2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097A9F" w14:paraId="75B83677" w14:textId="77777777" w:rsidTr="005B0582">
        <w:trPr>
          <w:trHeight w:val="408"/>
        </w:trPr>
        <w:tc>
          <w:tcPr>
            <w:tcW w:w="4390" w:type="dxa"/>
          </w:tcPr>
          <w:p w14:paraId="7C6480FF" w14:textId="171AEC0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Il sottoscritto (Cognome e Nome)</w:t>
            </w:r>
          </w:p>
        </w:tc>
        <w:tc>
          <w:tcPr>
            <w:tcW w:w="5238" w:type="dxa"/>
          </w:tcPr>
          <w:p w14:paraId="36B5C0F5" w14:textId="77777777" w:rsidR="00097A9F" w:rsidRDefault="00097A9F" w:rsidP="00BA5527"/>
        </w:tc>
      </w:tr>
      <w:tr w:rsidR="00097A9F" w14:paraId="5B0F082F" w14:textId="77777777" w:rsidTr="005B0582">
        <w:trPr>
          <w:trHeight w:val="414"/>
        </w:trPr>
        <w:tc>
          <w:tcPr>
            <w:tcW w:w="4390" w:type="dxa"/>
          </w:tcPr>
          <w:p w14:paraId="370E6DAA" w14:textId="0FB0CA6B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Luogo e data di nascita</w:t>
            </w:r>
          </w:p>
        </w:tc>
        <w:tc>
          <w:tcPr>
            <w:tcW w:w="5238" w:type="dxa"/>
          </w:tcPr>
          <w:p w14:paraId="3F91E51B" w14:textId="77777777" w:rsidR="00097A9F" w:rsidRDefault="00097A9F" w:rsidP="00BA5527"/>
        </w:tc>
      </w:tr>
      <w:tr w:rsidR="00097A9F" w14:paraId="5D73E5B5" w14:textId="77777777" w:rsidTr="005B0582">
        <w:trPr>
          <w:trHeight w:val="987"/>
        </w:trPr>
        <w:tc>
          <w:tcPr>
            <w:tcW w:w="4390" w:type="dxa"/>
          </w:tcPr>
          <w:p w14:paraId="459E26BE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della residenza (via, numero</w:t>
            </w:r>
          </w:p>
          <w:p w14:paraId="6AB9E8EF" w14:textId="5F4116D2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civico, città, CAP, provincia)</w:t>
            </w:r>
          </w:p>
        </w:tc>
        <w:tc>
          <w:tcPr>
            <w:tcW w:w="5238" w:type="dxa"/>
          </w:tcPr>
          <w:p w14:paraId="792A0E4F" w14:textId="77777777" w:rsidR="00097A9F" w:rsidRDefault="00097A9F" w:rsidP="00BA5527"/>
        </w:tc>
      </w:tr>
      <w:tr w:rsidR="00097A9F" w14:paraId="0292AA8B" w14:textId="77777777" w:rsidTr="005B0582">
        <w:trPr>
          <w:trHeight w:val="406"/>
        </w:trPr>
        <w:tc>
          <w:tcPr>
            <w:tcW w:w="4390" w:type="dxa"/>
          </w:tcPr>
          <w:p w14:paraId="42403815" w14:textId="38F27E60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Codice fiscale</w:t>
            </w:r>
          </w:p>
        </w:tc>
        <w:tc>
          <w:tcPr>
            <w:tcW w:w="5238" w:type="dxa"/>
          </w:tcPr>
          <w:p w14:paraId="34B4439D" w14:textId="77777777" w:rsidR="00097A9F" w:rsidRDefault="00097A9F" w:rsidP="00BA5527"/>
        </w:tc>
      </w:tr>
      <w:tr w:rsidR="00097A9F" w14:paraId="454225E3" w14:textId="77777777" w:rsidTr="005B0582">
        <w:trPr>
          <w:trHeight w:val="426"/>
        </w:trPr>
        <w:tc>
          <w:tcPr>
            <w:tcW w:w="4390" w:type="dxa"/>
          </w:tcPr>
          <w:p w14:paraId="4FA53511" w14:textId="49BC459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Nella qualità di (indicare la carica sociale)</w:t>
            </w:r>
          </w:p>
        </w:tc>
        <w:tc>
          <w:tcPr>
            <w:tcW w:w="5238" w:type="dxa"/>
          </w:tcPr>
          <w:p w14:paraId="0FF1AB37" w14:textId="77777777" w:rsidR="00097A9F" w:rsidRDefault="00097A9F" w:rsidP="00BA5527"/>
        </w:tc>
      </w:tr>
      <w:tr w:rsidR="00097A9F" w14:paraId="09038FE1" w14:textId="77777777" w:rsidTr="005B0582">
        <w:tc>
          <w:tcPr>
            <w:tcW w:w="4390" w:type="dxa"/>
          </w:tcPr>
          <w:p w14:paraId="6061B74E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Dell’operatore economico</w:t>
            </w:r>
          </w:p>
          <w:p w14:paraId="15B44531" w14:textId="1FC2111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(denominazione)</w:t>
            </w:r>
          </w:p>
        </w:tc>
        <w:tc>
          <w:tcPr>
            <w:tcW w:w="5238" w:type="dxa"/>
          </w:tcPr>
          <w:p w14:paraId="3FCF2678" w14:textId="77777777" w:rsidR="00097A9F" w:rsidRDefault="00097A9F" w:rsidP="00BA5527"/>
        </w:tc>
      </w:tr>
      <w:tr w:rsidR="00097A9F" w14:paraId="7C7219E5" w14:textId="77777777" w:rsidTr="005B0582">
        <w:trPr>
          <w:trHeight w:val="1134"/>
        </w:trPr>
        <w:tc>
          <w:tcPr>
            <w:tcW w:w="4390" w:type="dxa"/>
          </w:tcPr>
          <w:p w14:paraId="1A37F908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sede legale dell’operatore</w:t>
            </w:r>
          </w:p>
          <w:p w14:paraId="7059784D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economico (via, numero civico, città,</w:t>
            </w:r>
          </w:p>
          <w:p w14:paraId="69BF7F42" w14:textId="33691E5B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CAP, provincia)</w:t>
            </w:r>
          </w:p>
        </w:tc>
        <w:tc>
          <w:tcPr>
            <w:tcW w:w="5238" w:type="dxa"/>
          </w:tcPr>
          <w:p w14:paraId="7281E66F" w14:textId="77777777" w:rsidR="00097A9F" w:rsidRDefault="00097A9F" w:rsidP="00BA5527"/>
        </w:tc>
      </w:tr>
      <w:tr w:rsidR="00097A9F" w14:paraId="15389620" w14:textId="77777777" w:rsidTr="005B0582">
        <w:trPr>
          <w:trHeight w:val="427"/>
        </w:trPr>
        <w:tc>
          <w:tcPr>
            <w:tcW w:w="4390" w:type="dxa"/>
          </w:tcPr>
          <w:p w14:paraId="3E5E849C" w14:textId="72227308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Partita IVA dell’operatore economico</w:t>
            </w:r>
          </w:p>
        </w:tc>
        <w:tc>
          <w:tcPr>
            <w:tcW w:w="5238" w:type="dxa"/>
          </w:tcPr>
          <w:p w14:paraId="4B12399A" w14:textId="77777777" w:rsidR="00097A9F" w:rsidRDefault="00097A9F" w:rsidP="00BA5527"/>
        </w:tc>
      </w:tr>
      <w:tr w:rsidR="00EE4BC9" w14:paraId="38F9EEFA" w14:textId="77777777" w:rsidTr="005B0582">
        <w:trPr>
          <w:trHeight w:val="419"/>
        </w:trPr>
        <w:tc>
          <w:tcPr>
            <w:tcW w:w="4390" w:type="dxa"/>
          </w:tcPr>
          <w:p w14:paraId="59EA79DA" w14:textId="4246C62F" w:rsidR="00EE4BC9" w:rsidRPr="007E3077" w:rsidRDefault="00EE4BC9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Codice fiscale dell’operatore economico</w:t>
            </w:r>
          </w:p>
        </w:tc>
        <w:tc>
          <w:tcPr>
            <w:tcW w:w="5238" w:type="dxa"/>
          </w:tcPr>
          <w:p w14:paraId="13518221" w14:textId="77777777" w:rsidR="00EE4BC9" w:rsidRDefault="00EE4BC9" w:rsidP="00BA5527"/>
        </w:tc>
      </w:tr>
      <w:tr w:rsidR="00097A9F" w14:paraId="377C06DE" w14:textId="77777777" w:rsidTr="005B0582">
        <w:trPr>
          <w:trHeight w:val="398"/>
        </w:trPr>
        <w:tc>
          <w:tcPr>
            <w:tcW w:w="4390" w:type="dxa"/>
          </w:tcPr>
          <w:p w14:paraId="265C423F" w14:textId="6DCBD365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Numero telefono</w:t>
            </w:r>
          </w:p>
        </w:tc>
        <w:tc>
          <w:tcPr>
            <w:tcW w:w="5238" w:type="dxa"/>
          </w:tcPr>
          <w:p w14:paraId="3C66313F" w14:textId="77777777" w:rsidR="00097A9F" w:rsidRDefault="00097A9F" w:rsidP="00BA5527"/>
        </w:tc>
      </w:tr>
      <w:tr w:rsidR="00097A9F" w14:paraId="0138C7F0" w14:textId="77777777" w:rsidTr="005B0582">
        <w:trPr>
          <w:trHeight w:val="418"/>
        </w:trPr>
        <w:tc>
          <w:tcPr>
            <w:tcW w:w="4390" w:type="dxa"/>
          </w:tcPr>
          <w:p w14:paraId="19E50B45" w14:textId="4FFFD127" w:rsidR="00097A9F" w:rsidRPr="007E3077" w:rsidRDefault="00097A9F" w:rsidP="007E307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di PEC</w:t>
            </w:r>
          </w:p>
        </w:tc>
        <w:tc>
          <w:tcPr>
            <w:tcW w:w="5238" w:type="dxa"/>
          </w:tcPr>
          <w:p w14:paraId="02EE0B6B" w14:textId="77777777" w:rsidR="00097A9F" w:rsidRDefault="00097A9F" w:rsidP="00BA5527"/>
        </w:tc>
      </w:tr>
      <w:tr w:rsidR="00097A9F" w14:paraId="0E7ACF82" w14:textId="77777777" w:rsidTr="005B0582">
        <w:trPr>
          <w:trHeight w:val="410"/>
        </w:trPr>
        <w:tc>
          <w:tcPr>
            <w:tcW w:w="4390" w:type="dxa"/>
          </w:tcPr>
          <w:p w14:paraId="29A27550" w14:textId="4E6D1A0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Eventuale indirizzo di posta elettronica</w:t>
            </w:r>
          </w:p>
        </w:tc>
        <w:tc>
          <w:tcPr>
            <w:tcW w:w="5238" w:type="dxa"/>
          </w:tcPr>
          <w:p w14:paraId="587B550E" w14:textId="77777777" w:rsidR="00097A9F" w:rsidRDefault="00097A9F" w:rsidP="00BA5527"/>
        </w:tc>
      </w:tr>
    </w:tbl>
    <w:p w14:paraId="50953EB7" w14:textId="11A7737E" w:rsidR="007E3077" w:rsidRDefault="007E3077" w:rsidP="0019626F">
      <w:pPr>
        <w:spacing w:after="0"/>
        <w:jc w:val="center"/>
        <w:rPr>
          <w:b/>
          <w:bCs/>
        </w:rPr>
      </w:pPr>
    </w:p>
    <w:p w14:paraId="6006707A" w14:textId="77777777" w:rsidR="00695DF8" w:rsidRDefault="00695DF8" w:rsidP="0019626F">
      <w:pPr>
        <w:spacing w:after="0"/>
        <w:jc w:val="center"/>
        <w:rPr>
          <w:b/>
          <w:bCs/>
        </w:rPr>
      </w:pPr>
    </w:p>
    <w:p w14:paraId="5B3E7DB5" w14:textId="0F5525BB" w:rsidR="00D66F1C" w:rsidRDefault="00D66F1C" w:rsidP="0019626F">
      <w:pPr>
        <w:spacing w:after="0"/>
        <w:jc w:val="center"/>
        <w:rPr>
          <w:b/>
          <w:bCs/>
        </w:rPr>
      </w:pPr>
      <w:r w:rsidRPr="0019626F">
        <w:rPr>
          <w:b/>
          <w:bCs/>
        </w:rPr>
        <w:t xml:space="preserve">CHIEDE </w:t>
      </w:r>
      <w:r w:rsidR="0019626F" w:rsidRPr="0019626F">
        <w:rPr>
          <w:b/>
          <w:bCs/>
        </w:rPr>
        <w:t>DI ESSERE INVITATO</w:t>
      </w:r>
    </w:p>
    <w:p w14:paraId="4334D923" w14:textId="77777777" w:rsidR="0019626F" w:rsidRPr="0019626F" w:rsidRDefault="0019626F" w:rsidP="0019626F">
      <w:pPr>
        <w:spacing w:after="0"/>
        <w:jc w:val="center"/>
        <w:rPr>
          <w:b/>
          <w:bCs/>
        </w:rPr>
      </w:pPr>
    </w:p>
    <w:p w14:paraId="200F90B3" w14:textId="6B9B8BFA" w:rsidR="00695DF8" w:rsidRDefault="0019626F" w:rsidP="00695DF8">
      <w:pPr>
        <w:spacing w:after="0"/>
        <w:jc w:val="both"/>
      </w:pPr>
      <w:r>
        <w:t>A</w:t>
      </w:r>
      <w:r w:rsidR="00D66F1C">
        <w:t xml:space="preserve">lla selezione per l’affidamento </w:t>
      </w:r>
      <w:r w:rsidR="00C17125">
        <w:t xml:space="preserve">del servizio </w:t>
      </w:r>
      <w:r w:rsidR="00411F27" w:rsidRPr="00411F27">
        <w:t>del servizio di noleggio di una macchina fotocopiatrice multifunzione A3/A4 colore per gli uffici comunali</w:t>
      </w:r>
      <w:r w:rsidR="00411F27">
        <w:t xml:space="preserve"> per</w:t>
      </w:r>
      <w:r w:rsidRPr="00C17125">
        <w:t xml:space="preserve"> il periodo 01/</w:t>
      </w:r>
      <w:r w:rsidR="00411F27">
        <w:t>11</w:t>
      </w:r>
      <w:r w:rsidRPr="00C17125">
        <w:t>/202</w:t>
      </w:r>
      <w:r w:rsidR="00C17125" w:rsidRPr="00C17125">
        <w:t>4</w:t>
      </w:r>
      <w:r w:rsidRPr="00C17125">
        <w:t xml:space="preserve"> – 31/1</w:t>
      </w:r>
      <w:r w:rsidR="00411F27">
        <w:t>0</w:t>
      </w:r>
      <w:r w:rsidRPr="00C17125">
        <w:t>/202</w:t>
      </w:r>
      <w:r w:rsidR="00411F27">
        <w:t>9</w:t>
      </w:r>
      <w:r w:rsidR="000D40F2">
        <w:t>.</w:t>
      </w:r>
    </w:p>
    <w:p w14:paraId="0BF03E5E" w14:textId="1A954AFB" w:rsidR="00695DF8" w:rsidRDefault="00695DF8" w:rsidP="00695DF8">
      <w:pPr>
        <w:spacing w:after="0"/>
        <w:jc w:val="both"/>
      </w:pPr>
    </w:p>
    <w:p w14:paraId="6C6A46D0" w14:textId="442B8C47" w:rsidR="00695DF8" w:rsidRDefault="00695DF8" w:rsidP="00695DF8">
      <w:pPr>
        <w:spacing w:after="0"/>
        <w:jc w:val="both"/>
      </w:pPr>
    </w:p>
    <w:p w14:paraId="55B15D3A" w14:textId="135CAB04" w:rsidR="00695DF8" w:rsidRDefault="00695DF8" w:rsidP="00695DF8">
      <w:pPr>
        <w:spacing w:after="0"/>
        <w:jc w:val="both"/>
      </w:pPr>
    </w:p>
    <w:p w14:paraId="651977EA" w14:textId="77777777" w:rsidR="002A1AB4" w:rsidRDefault="002A1AB4" w:rsidP="00695DF8">
      <w:pPr>
        <w:spacing w:after="0"/>
        <w:jc w:val="both"/>
      </w:pPr>
    </w:p>
    <w:p w14:paraId="4899CB85" w14:textId="5F85614B" w:rsidR="00D66F1C" w:rsidRDefault="0019626F" w:rsidP="0019626F">
      <w:pPr>
        <w:spacing w:after="0"/>
        <w:jc w:val="center"/>
        <w:rPr>
          <w:b/>
          <w:bCs/>
        </w:rPr>
      </w:pPr>
      <w:r w:rsidRPr="0019626F">
        <w:rPr>
          <w:b/>
          <w:bCs/>
        </w:rPr>
        <w:lastRenderedPageBreak/>
        <w:t>E A TAL FINE DICHIARA</w:t>
      </w:r>
    </w:p>
    <w:p w14:paraId="5F344EC8" w14:textId="77777777" w:rsidR="0019626F" w:rsidRDefault="0019626F" w:rsidP="0019626F">
      <w:pPr>
        <w:spacing w:before="40" w:after="40" w:line="22" w:lineRule="atLeast"/>
        <w:jc w:val="center"/>
      </w:pPr>
      <w:r w:rsidRPr="00321B38">
        <w:t>(ai sensi degli artt. 46 e 47 del D.p.r. n. 445/2000)</w:t>
      </w:r>
    </w:p>
    <w:p w14:paraId="3A1ACAA1" w14:textId="77777777" w:rsidR="00411F27" w:rsidRPr="00321B38" w:rsidRDefault="00411F27" w:rsidP="0019626F">
      <w:pPr>
        <w:spacing w:before="40" w:after="40" w:line="22" w:lineRule="atLeast"/>
        <w:jc w:val="center"/>
      </w:pPr>
    </w:p>
    <w:p w14:paraId="0932CFD5" w14:textId="11AF0A1A" w:rsidR="0019626F" w:rsidRDefault="009E3E4C" w:rsidP="00411F27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="00925B58">
        <w:t xml:space="preserve">di </w:t>
      </w:r>
      <w:r w:rsidR="0019626F" w:rsidRPr="0019626F">
        <w:t xml:space="preserve">essere iscritti alla Camera di commercio; </w:t>
      </w:r>
    </w:p>
    <w:p w14:paraId="1F1FDB7C" w14:textId="77777777" w:rsidR="00411F27" w:rsidRPr="0019626F" w:rsidRDefault="00411F27" w:rsidP="00411F27">
      <w:pPr>
        <w:pStyle w:val="Paragrafoelenco"/>
        <w:jc w:val="both"/>
      </w:pPr>
    </w:p>
    <w:p w14:paraId="7D5BE4CF" w14:textId="067101C5" w:rsid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>di</w:t>
      </w:r>
      <w:r w:rsidR="009E3E4C">
        <w:t xml:space="preserve"> </w:t>
      </w:r>
      <w:r w:rsidR="0019626F" w:rsidRPr="0019626F">
        <w:t xml:space="preserve">essere in regola con il versamento della contribuzione agli enti previdenziali e provvedere alle assicurazioni obbligatorie previste dalla Legge per tutto il personale utilizzato; </w:t>
      </w:r>
    </w:p>
    <w:p w14:paraId="118552F2" w14:textId="77777777" w:rsidR="00411F27" w:rsidRPr="0019626F" w:rsidRDefault="00411F27" w:rsidP="00411F27">
      <w:pPr>
        <w:pStyle w:val="Paragrafoelenco"/>
        <w:jc w:val="both"/>
      </w:pPr>
    </w:p>
    <w:p w14:paraId="4965CF83" w14:textId="1082CB90" w:rsid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 xml:space="preserve">essere in regola con le disposizioni in materia di prevenzione infortuni sui luoghi di lavoro garantendo la sicurezza e la salute dei lavoratori utilizzati nello svolgimento dell’appalto. A tal fine è tenuta al rispetto di tutte le norme vigenti in materia ed in particolare al rispetto ed all’attuazione delle norme previste dal </w:t>
      </w:r>
      <w:r w:rsidR="00824D56" w:rsidRPr="0019626F">
        <w:t>D.lgs.</w:t>
      </w:r>
      <w:r w:rsidR="0019626F" w:rsidRPr="0019626F">
        <w:t xml:space="preserve"> 81/2008 e successive modificazioni ed integrazioni; </w:t>
      </w:r>
    </w:p>
    <w:p w14:paraId="34D0400C" w14:textId="77777777" w:rsidR="00411F27" w:rsidRPr="0019626F" w:rsidRDefault="00411F27" w:rsidP="00411F27">
      <w:pPr>
        <w:pStyle w:val="Paragrafoelenco"/>
        <w:jc w:val="both"/>
      </w:pPr>
    </w:p>
    <w:p w14:paraId="61D6A73C" w14:textId="509B997A" w:rsid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 xml:space="preserve">applicare ai lavoratori dipendenti e anche ai soci condizioni normative e retributive non inferiori a quelle risultanti dai contratti di lavoro nazionali e locali; </w:t>
      </w:r>
    </w:p>
    <w:p w14:paraId="3C8DE7BC" w14:textId="77777777" w:rsidR="00411F27" w:rsidRPr="0019626F" w:rsidRDefault="00411F27" w:rsidP="00411F27">
      <w:pPr>
        <w:pStyle w:val="Paragrafoelenco"/>
        <w:jc w:val="both"/>
      </w:pPr>
    </w:p>
    <w:p w14:paraId="02DA900D" w14:textId="1EBCC982" w:rsid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 xml:space="preserve">assicurare il servizio con proprio personale e al riguardo osservare e applicare tutte le norme contenute nel contratto collettivo nazionale di lavoro per i dipendenti delle imprese del settore in vigore per il tempo e nelle località in cui si svolge l’appalto, anche se non sia aderente alle associazioni stipulanti ed indipendentemente dalla struttura e dimensione dell’impresa stessa. In caso di inottemperanza accertata dalle autorità competenti, il Comune potrà provvedere direttamente al versamento dei contributi impiegando le somme del canone di appalto e della garanzia prestata sul contratto, senza che la Ditta possa opporre eccezioni, né aver titolo a risarcimento di danni. </w:t>
      </w:r>
    </w:p>
    <w:p w14:paraId="67C550CB" w14:textId="77777777" w:rsidR="00411F27" w:rsidRPr="0019626F" w:rsidRDefault="00411F27" w:rsidP="00411F27">
      <w:pPr>
        <w:pStyle w:val="Paragrafoelenco"/>
        <w:jc w:val="both"/>
      </w:pPr>
    </w:p>
    <w:p w14:paraId="15D501BE" w14:textId="075EF052" w:rsid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 xml:space="preserve">essere in possesso dei requisiti di ordine generale e di idoneità professionale e di qualificazione previsti dalle leggi vigenti per l'esercizio del servizio oggetto d'appalto. </w:t>
      </w:r>
    </w:p>
    <w:p w14:paraId="198B1D7F" w14:textId="77777777" w:rsidR="00411F27" w:rsidRDefault="00411F27" w:rsidP="00411F27">
      <w:pPr>
        <w:pStyle w:val="Paragrafoelenco"/>
      </w:pPr>
    </w:p>
    <w:p w14:paraId="1BEACB6F" w14:textId="77777777" w:rsidR="00411F27" w:rsidRPr="0019626F" w:rsidRDefault="00411F27" w:rsidP="00411F27">
      <w:pPr>
        <w:pStyle w:val="Paragrafoelenco"/>
        <w:jc w:val="both"/>
      </w:pPr>
    </w:p>
    <w:p w14:paraId="27B0804A" w14:textId="31F300B5" w:rsid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 xml:space="preserve">possedere adeguata capacità economica e finanziaria; </w:t>
      </w:r>
    </w:p>
    <w:p w14:paraId="746FBAE2" w14:textId="77777777" w:rsidR="00411F27" w:rsidRPr="0019626F" w:rsidRDefault="00411F27" w:rsidP="00411F27">
      <w:pPr>
        <w:pStyle w:val="Paragrafoelenco"/>
        <w:jc w:val="both"/>
      </w:pPr>
    </w:p>
    <w:p w14:paraId="39364C15" w14:textId="7DB5B56C" w:rsid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 xml:space="preserve">possedere un’adeguata copertura assicurativa contro i rischi professionali; </w:t>
      </w:r>
    </w:p>
    <w:p w14:paraId="1E88DBEC" w14:textId="77777777" w:rsidR="00411F27" w:rsidRDefault="00411F27" w:rsidP="00411F27">
      <w:pPr>
        <w:pStyle w:val="Paragrafoelenco"/>
      </w:pPr>
    </w:p>
    <w:p w14:paraId="706CF1E5" w14:textId="77777777" w:rsidR="00411F27" w:rsidRPr="0019626F" w:rsidRDefault="00411F27" w:rsidP="00411F27">
      <w:pPr>
        <w:pStyle w:val="Paragrafoelenco"/>
        <w:jc w:val="both"/>
      </w:pPr>
    </w:p>
    <w:p w14:paraId="1C069477" w14:textId="77777777" w:rsidR="00411F27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>disporre di una struttura tecnico-organizzativa idonea a garantire un’efficiente gestione del servizio di trasporto scolastico, oggetto di affidamento;</w:t>
      </w:r>
    </w:p>
    <w:p w14:paraId="73119A1E" w14:textId="406FCC8A" w:rsidR="0019626F" w:rsidRPr="0019626F" w:rsidRDefault="0019626F" w:rsidP="00411F27">
      <w:pPr>
        <w:pStyle w:val="Paragrafoelenco"/>
        <w:jc w:val="both"/>
      </w:pPr>
      <w:r w:rsidRPr="0019626F">
        <w:t xml:space="preserve"> </w:t>
      </w:r>
    </w:p>
    <w:p w14:paraId="59FFFA0F" w14:textId="1394C562" w:rsidR="0019626F" w:rsidRPr="0019626F" w:rsidRDefault="00925B58" w:rsidP="00411F27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9626F" w:rsidRPr="0019626F">
        <w:t>avere esperienza di gestione, effettuata a regola d’arte e con buon esito del servizio oggetto di affidamento</w:t>
      </w:r>
      <w:r w:rsidR="004543E6">
        <w:t>;</w:t>
      </w:r>
    </w:p>
    <w:p w14:paraId="0176CFF4" w14:textId="4614704C" w:rsidR="00526357" w:rsidRDefault="00526357" w:rsidP="0019626F">
      <w:pPr>
        <w:spacing w:after="0"/>
        <w:jc w:val="center"/>
        <w:rPr>
          <w:b/>
          <w:bCs/>
        </w:rPr>
      </w:pPr>
    </w:p>
    <w:p w14:paraId="1CF448F3" w14:textId="1E052BE0" w:rsidR="00526357" w:rsidRDefault="0019626F" w:rsidP="0019626F">
      <w:pPr>
        <w:spacing w:after="0"/>
      </w:pPr>
      <w:r w:rsidRPr="0019626F">
        <w:t>Data …….......</w:t>
      </w:r>
      <w:r w:rsidR="00411F27">
        <w:t>...</w:t>
      </w:r>
    </w:p>
    <w:p w14:paraId="166E6A51" w14:textId="24F17394" w:rsidR="00526357" w:rsidRDefault="00526357" w:rsidP="0019626F">
      <w:pPr>
        <w:spacing w:after="0"/>
      </w:pPr>
    </w:p>
    <w:p w14:paraId="5DEBB98C" w14:textId="373A2652" w:rsidR="00526357" w:rsidRDefault="00526357" w:rsidP="0019626F">
      <w:pPr>
        <w:spacing w:after="0"/>
      </w:pPr>
    </w:p>
    <w:p w14:paraId="4CDCF84C" w14:textId="77777777" w:rsidR="00526357" w:rsidRPr="0019626F" w:rsidRDefault="00526357" w:rsidP="0019626F">
      <w:pPr>
        <w:spacing w:after="0"/>
      </w:pPr>
    </w:p>
    <w:p w14:paraId="5E21F853" w14:textId="77777777" w:rsidR="0019626F" w:rsidRPr="0019626F" w:rsidRDefault="0019626F" w:rsidP="0019626F">
      <w:pPr>
        <w:spacing w:after="0"/>
        <w:ind w:left="6372" w:firstLine="708"/>
      </w:pPr>
      <w:r w:rsidRPr="0019626F">
        <w:t>……...........………………………</w:t>
      </w:r>
    </w:p>
    <w:p w14:paraId="59784050" w14:textId="77777777" w:rsidR="0019626F" w:rsidRPr="0019626F" w:rsidRDefault="0019626F" w:rsidP="0019626F">
      <w:pPr>
        <w:spacing w:after="0"/>
        <w:jc w:val="center"/>
      </w:pPr>
    </w:p>
    <w:p w14:paraId="58406F7A" w14:textId="4C28EF7C" w:rsidR="0019626F" w:rsidRPr="0019626F" w:rsidRDefault="0019626F" w:rsidP="0019626F">
      <w:pPr>
        <w:spacing w:after="0"/>
        <w:jc w:val="right"/>
      </w:pPr>
      <w:r w:rsidRPr="0019626F">
        <w:t>(Timbro dell’operatore economico</w:t>
      </w:r>
    </w:p>
    <w:p w14:paraId="6447F594" w14:textId="3B0187AB" w:rsidR="0019626F" w:rsidRPr="0019626F" w:rsidRDefault="0019626F" w:rsidP="0019626F">
      <w:pPr>
        <w:spacing w:after="0"/>
        <w:jc w:val="right"/>
      </w:pPr>
      <w:r w:rsidRPr="0019626F">
        <w:t>e firma del legale rappresentate)</w:t>
      </w:r>
    </w:p>
    <w:sectPr w:rsidR="0019626F" w:rsidRPr="00196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42E9A"/>
    <w:multiLevelType w:val="hybridMultilevel"/>
    <w:tmpl w:val="095A1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0A"/>
    <w:rsid w:val="0002155E"/>
    <w:rsid w:val="00097A9F"/>
    <w:rsid w:val="000D40F2"/>
    <w:rsid w:val="000F6240"/>
    <w:rsid w:val="0019626F"/>
    <w:rsid w:val="002A1AB4"/>
    <w:rsid w:val="002E116C"/>
    <w:rsid w:val="00411F27"/>
    <w:rsid w:val="004543E6"/>
    <w:rsid w:val="00526357"/>
    <w:rsid w:val="00573D0A"/>
    <w:rsid w:val="005B0582"/>
    <w:rsid w:val="00647704"/>
    <w:rsid w:val="00695DF8"/>
    <w:rsid w:val="006B22D2"/>
    <w:rsid w:val="00703260"/>
    <w:rsid w:val="007A4CBF"/>
    <w:rsid w:val="007E3077"/>
    <w:rsid w:val="00824D56"/>
    <w:rsid w:val="00890E85"/>
    <w:rsid w:val="008C6B1E"/>
    <w:rsid w:val="00925B58"/>
    <w:rsid w:val="009E3E4C"/>
    <w:rsid w:val="00B91F3F"/>
    <w:rsid w:val="00BA5527"/>
    <w:rsid w:val="00C17125"/>
    <w:rsid w:val="00D540E6"/>
    <w:rsid w:val="00D66F1C"/>
    <w:rsid w:val="00E56AF8"/>
    <w:rsid w:val="00EE4BC9"/>
    <w:rsid w:val="00F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942F"/>
  <w15:chartTrackingRefBased/>
  <w15:docId w15:val="{B6C366CE-C12A-47D6-82A4-574C3498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55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52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9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vett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Nicoletti</dc:creator>
  <cp:keywords/>
  <dc:description/>
  <cp:lastModifiedBy>Federico Favali</cp:lastModifiedBy>
  <cp:revision>3</cp:revision>
  <dcterms:created xsi:type="dcterms:W3CDTF">2024-06-29T08:43:00Z</dcterms:created>
  <dcterms:modified xsi:type="dcterms:W3CDTF">2024-06-29T09:02:00Z</dcterms:modified>
</cp:coreProperties>
</file>