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E ISTITUZIONALI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SEGRETERIA GENERALE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Ufficio per le relazioni con il pubblico</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Raccolta, ritiro, catalogazione e distribuzione al pubblico di materiale informativo e divulgativo su servizi istituzionali comunali o di altri enti, su iniziative culturali e per il tempo libero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Sindaco Ruffini Fabio Tel. 0522 815221</w:t>
            </w:r>
          </w:p>
          <w:p>
            <w:pPr>
              <w:jc w:val="both"/>
            </w:pPr>
            <w:r>
              <w:rPr>
                <w:sz w:val="22"/>
                <w:szCs w:val="22"/>
              </w:rPr>
              <w:t xml:space="preserve">Email: sindaco@comune.vetto.re.it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Nobili Patrizia E-mail: segreteria@comune.vetto.re.it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Raccolta, ritiro, catalogazione e distribuzione al pubblico di materiale informativo e divulgativo su servizi istituzionali comunali o di altri enti, su iniziative culturali e per il tempo libero.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