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Nuova costruzione di un manufatto edilizio - Autorizzazione (PdC)/silenzio-assenso ai sensi dell'art. 20 del d.p.r. 380/ 2001 e SCIA alternativa alla autorizzazione.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