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ulenza e assistenza del Segretario/Direttore agli organi di indirizzo poli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ulenza e assistenza del Segretario/Direttore agli organi di indirizzo poli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