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BD" w:rsidRPr="006A5DBD" w:rsidRDefault="006A5DBD" w:rsidP="006153BC">
      <w:pPr>
        <w:ind w:left="142"/>
        <w:jc w:val="center"/>
        <w:rPr>
          <w:rFonts w:asciiTheme="minorHAnsi" w:hAnsiTheme="minorHAnsi"/>
        </w:rPr>
      </w:pPr>
      <w:r w:rsidRPr="006A5DBD">
        <w:rPr>
          <w:rFonts w:asciiTheme="minorHAnsi" w:hAnsiTheme="minorHAnsi"/>
        </w:rPr>
        <w:t>COMUNE DI VETTO</w:t>
      </w:r>
    </w:p>
    <w:p w:rsidR="006153BC" w:rsidRPr="006A5DBD" w:rsidRDefault="006153BC" w:rsidP="006153BC">
      <w:pPr>
        <w:ind w:left="142"/>
        <w:jc w:val="center"/>
        <w:rPr>
          <w:rFonts w:asciiTheme="minorHAnsi" w:hAnsiTheme="minorHAnsi"/>
          <w:b/>
        </w:rPr>
      </w:pPr>
      <w:r w:rsidRPr="006A5DBD">
        <w:rPr>
          <w:rFonts w:asciiTheme="minorHAnsi" w:hAnsiTheme="minorHAnsi"/>
        </w:rPr>
        <w:t>(Provincia di Reggio Emilia)</w:t>
      </w:r>
    </w:p>
    <w:p w:rsidR="006153BC" w:rsidRPr="006A5DBD" w:rsidRDefault="006153BC" w:rsidP="006153BC">
      <w:pPr>
        <w:ind w:left="142"/>
        <w:jc w:val="center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 w:right="140" w:hanging="1265"/>
        <w:jc w:val="center"/>
        <w:rPr>
          <w:rFonts w:asciiTheme="minorHAnsi" w:hAnsiTheme="minorHAnsi"/>
          <w:b/>
          <w:bCs/>
        </w:rPr>
      </w:pPr>
      <w:r w:rsidRPr="006A5DBD">
        <w:rPr>
          <w:rFonts w:asciiTheme="minorHAnsi" w:hAnsiTheme="minorHAnsi"/>
          <w:b/>
          <w:bCs/>
        </w:rPr>
        <w:tab/>
        <w:t>MODELLO PER LA</w:t>
      </w:r>
    </w:p>
    <w:p w:rsidR="006153BC" w:rsidRPr="006A5DBD" w:rsidRDefault="006153BC" w:rsidP="006153BC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 w:right="140" w:hanging="1265"/>
        <w:jc w:val="center"/>
        <w:rPr>
          <w:rFonts w:asciiTheme="minorHAnsi" w:hAnsiTheme="minorHAnsi"/>
          <w:b/>
          <w:bCs/>
        </w:rPr>
      </w:pPr>
      <w:r w:rsidRPr="006A5DBD">
        <w:rPr>
          <w:rFonts w:asciiTheme="minorHAnsi" w:hAnsiTheme="minorHAnsi"/>
          <w:b/>
          <w:bCs/>
        </w:rPr>
        <w:t xml:space="preserve">               SEGNALAZIONE DI CONDOTTE ILLECITE</w:t>
      </w:r>
    </w:p>
    <w:p w:rsidR="006153BC" w:rsidRPr="006A5DBD" w:rsidRDefault="006153BC" w:rsidP="006153BC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 w:right="140" w:hanging="1265"/>
        <w:jc w:val="center"/>
        <w:rPr>
          <w:rFonts w:asciiTheme="minorHAnsi" w:hAnsiTheme="minorHAnsi"/>
          <w:b/>
          <w:bCs/>
          <w:i/>
          <w:iCs/>
        </w:rPr>
      </w:pPr>
      <w:r w:rsidRPr="006A5DBD">
        <w:rPr>
          <w:rFonts w:asciiTheme="minorHAnsi" w:hAnsiTheme="minorHAnsi"/>
          <w:b/>
          <w:bCs/>
        </w:rPr>
        <w:t xml:space="preserve">               (c.d.  </w:t>
      </w:r>
      <w:proofErr w:type="spellStart"/>
      <w:proofErr w:type="gramStart"/>
      <w:r w:rsidRPr="006A5DBD">
        <w:rPr>
          <w:rFonts w:asciiTheme="minorHAnsi" w:hAnsiTheme="minorHAnsi"/>
          <w:b/>
          <w:bCs/>
          <w:i/>
          <w:iCs/>
        </w:rPr>
        <w:t>whistleblower</w:t>
      </w:r>
      <w:proofErr w:type="spellEnd"/>
      <w:proofErr w:type="gramEnd"/>
      <w:r w:rsidRPr="006A5DBD">
        <w:rPr>
          <w:rFonts w:asciiTheme="minorHAnsi" w:hAnsiTheme="minorHAnsi"/>
          <w:b/>
          <w:bCs/>
          <w:i/>
          <w:iCs/>
        </w:rPr>
        <w:t>)</w:t>
      </w: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3" w:lineRule="exact"/>
        <w:ind w:hanging="4242"/>
        <w:jc w:val="center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271" w:lineRule="exact"/>
        <w:jc w:val="center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271" w:lineRule="exact"/>
        <w:jc w:val="center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120" w:right="100"/>
        <w:jc w:val="both"/>
        <w:rPr>
          <w:rFonts w:asciiTheme="minorHAnsi" w:hAnsiTheme="minorHAnsi"/>
          <w:bCs/>
        </w:rPr>
      </w:pPr>
      <w:r w:rsidRPr="006A5DBD">
        <w:rPr>
          <w:rFonts w:asciiTheme="minorHAnsi" w:hAnsiTheme="minorHAnsi"/>
          <w:bCs/>
        </w:rPr>
        <w:tab/>
        <w:t xml:space="preserve">Secondo quanto previsto dalla L. n.190/2012 e dal P.N.A. 2016 in materia di prevenzione della corruzione, i dipendenti ed i collaboratori che intendono segnalare situazioni di illecito (fatti di corruzione ed altri reati contro la Pubblica Amministrazione, fatti di supposto danno erariale o altri illeciti amministrativi) di cui siano venuti a conoscenza nell’Amministrazione, sono tenuti ad  utilizzare il seguente “modello” di riferimento per la conseguente nota/segnalazione al responsabile della Prevenzione della Corruzione. </w:t>
      </w: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120" w:right="100"/>
        <w:jc w:val="both"/>
        <w:rPr>
          <w:rFonts w:asciiTheme="minorHAnsi" w:hAnsiTheme="minorHAnsi"/>
          <w:bCs/>
        </w:rPr>
      </w:pPr>
      <w:r w:rsidRPr="006A5DBD">
        <w:rPr>
          <w:rFonts w:asciiTheme="minorHAnsi" w:hAnsiTheme="minorHAnsi"/>
          <w:bCs/>
        </w:rPr>
        <w:t xml:space="preserve">L’ordinamento tutela i dipendenti che effettuano la segnalazione di illecito. </w:t>
      </w: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120" w:right="100"/>
        <w:jc w:val="both"/>
        <w:rPr>
          <w:rFonts w:asciiTheme="minorHAnsi" w:hAnsiTheme="minorHAnsi"/>
        </w:rPr>
      </w:pPr>
      <w:r w:rsidRPr="006A5DBD">
        <w:rPr>
          <w:rFonts w:asciiTheme="minorHAnsi" w:hAnsiTheme="minorHAnsi"/>
          <w:bCs/>
        </w:rPr>
        <w:t>In particolare, la legge e il Piano Nazionale Anticorruzione (P.N.A.) prevedono che:</w:t>
      </w: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numPr>
          <w:ilvl w:val="0"/>
          <w:numId w:val="1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line="276" w:lineRule="auto"/>
        <w:ind w:left="840" w:right="100" w:hanging="366"/>
        <w:jc w:val="both"/>
        <w:rPr>
          <w:rFonts w:asciiTheme="minorHAnsi" w:hAnsiTheme="minorHAnsi"/>
          <w:bCs/>
        </w:rPr>
      </w:pPr>
      <w:r w:rsidRPr="006A5DBD">
        <w:rPr>
          <w:rFonts w:asciiTheme="minorHAnsi" w:hAnsiTheme="minorHAnsi"/>
          <w:bCs/>
        </w:rPr>
        <w:t>l’Amministrazione ha l’obbligo di predisporre dei sistemi di tutela della riservatezza circa l’identità del segnalante;</w:t>
      </w:r>
    </w:p>
    <w:p w:rsidR="006153BC" w:rsidRPr="006A5DBD" w:rsidRDefault="006153BC" w:rsidP="006153BC">
      <w:pPr>
        <w:widowControl w:val="0"/>
        <w:numPr>
          <w:ilvl w:val="0"/>
          <w:numId w:val="1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line="276" w:lineRule="auto"/>
        <w:ind w:left="840" w:right="100" w:hanging="366"/>
        <w:jc w:val="both"/>
        <w:rPr>
          <w:rFonts w:asciiTheme="minorHAnsi" w:hAnsiTheme="minorHAnsi"/>
        </w:rPr>
      </w:pPr>
      <w:proofErr w:type="gramStart"/>
      <w:r w:rsidRPr="006A5DBD">
        <w:rPr>
          <w:rFonts w:asciiTheme="minorHAnsi" w:hAnsiTheme="minorHAnsi"/>
          <w:bCs/>
        </w:rPr>
        <w:t>l’identità</w:t>
      </w:r>
      <w:proofErr w:type="gramEnd"/>
      <w:r w:rsidRPr="006A5DBD">
        <w:rPr>
          <w:rFonts w:asciiTheme="minorHAnsi" w:hAnsiTheme="minorHAnsi"/>
          <w:bCs/>
        </w:rPr>
        <w:t xml:space="preserve"> del segnalante deve essere protetta in ogni contesto successivo alla segnalazione</w:t>
      </w:r>
      <w:r w:rsidRPr="006A5DBD">
        <w:rPr>
          <w:rFonts w:asciiTheme="minorHAnsi" w:hAnsiTheme="minorHAnsi"/>
        </w:rPr>
        <w:t>.</w:t>
      </w:r>
      <w:r w:rsidRPr="006A5DBD">
        <w:rPr>
          <w:rFonts w:asciiTheme="minorHAnsi" w:hAnsiTheme="minorHAnsi"/>
          <w:bCs/>
        </w:rPr>
        <w:t xml:space="preserve"> Nel procedimento disciplinare, l’identità del segnalante non può essere rivelata senza il suo consenso, a meno che la sua conoscenza non sia assolutamente indispensabile per la difesa dell’incolpato; </w:t>
      </w:r>
    </w:p>
    <w:p w:rsidR="006153BC" w:rsidRPr="006A5DBD" w:rsidRDefault="006153BC" w:rsidP="006153BC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76" w:lineRule="auto"/>
        <w:ind w:left="820" w:hanging="346"/>
        <w:jc w:val="both"/>
        <w:rPr>
          <w:rFonts w:asciiTheme="minorHAnsi" w:hAnsiTheme="minorHAnsi"/>
        </w:rPr>
      </w:pPr>
      <w:proofErr w:type="gramStart"/>
      <w:r w:rsidRPr="006A5DBD">
        <w:rPr>
          <w:rFonts w:asciiTheme="minorHAnsi" w:hAnsiTheme="minorHAnsi"/>
          <w:bCs/>
        </w:rPr>
        <w:t>la</w:t>
      </w:r>
      <w:proofErr w:type="gramEnd"/>
      <w:r w:rsidRPr="006A5DBD">
        <w:rPr>
          <w:rFonts w:asciiTheme="minorHAnsi" w:hAnsiTheme="minorHAnsi"/>
          <w:bCs/>
        </w:rPr>
        <w:t xml:space="preserve"> denuncia è sottratta all’accesso previsto dagli articoli 22 ss. della legge 7 agosto 1990, n. </w:t>
      </w:r>
      <w:bookmarkStart w:id="0" w:name="_GoBack"/>
      <w:r w:rsidRPr="006A5DBD">
        <w:rPr>
          <w:rFonts w:asciiTheme="minorHAnsi" w:hAnsiTheme="minorHAnsi"/>
          <w:bCs/>
        </w:rPr>
        <w:t xml:space="preserve">241; </w:t>
      </w:r>
    </w:p>
    <w:bookmarkEnd w:id="0"/>
    <w:p w:rsidR="006153BC" w:rsidRPr="006A5DBD" w:rsidRDefault="006153BC" w:rsidP="006153BC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76" w:lineRule="auto"/>
        <w:ind w:left="820" w:hanging="346"/>
        <w:jc w:val="both"/>
        <w:rPr>
          <w:rFonts w:asciiTheme="minorHAnsi" w:hAnsiTheme="minorHAnsi"/>
        </w:rPr>
      </w:pPr>
      <w:proofErr w:type="gramStart"/>
      <w:r w:rsidRPr="006A5DBD">
        <w:rPr>
          <w:rFonts w:asciiTheme="minorHAnsi" w:hAnsiTheme="minorHAnsi"/>
          <w:bCs/>
        </w:rPr>
        <w:t>il</w:t>
      </w:r>
      <w:proofErr w:type="gramEnd"/>
      <w:r w:rsidRPr="006A5DBD">
        <w:rPr>
          <w:rFonts w:asciiTheme="minorHAnsi" w:hAnsiTheme="minorHAnsi"/>
          <w:bCs/>
        </w:rPr>
        <w:t xml:space="preserve"> denunciante che ritiene di essere stato discriminato nel lavoro a causa della denuncia, può segnalare (anche attraverso il sindacato) all’Ispettorato della funzione pubblica i fatti di discriminazione. </w:t>
      </w: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820"/>
        <w:jc w:val="both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820"/>
        <w:jc w:val="both"/>
        <w:rPr>
          <w:rFonts w:asciiTheme="minorHAnsi" w:hAnsiTheme="minorHAnsi"/>
        </w:rPr>
      </w:pPr>
      <w:r w:rsidRPr="006A5DBD">
        <w:rPr>
          <w:rFonts w:asciiTheme="minorHAnsi" w:hAnsiTheme="minorHAnsi"/>
        </w:rPr>
        <w:t>Modello di riferimento:</w:t>
      </w:r>
    </w:p>
    <w:p w:rsidR="006153BC" w:rsidRPr="006A5DBD" w:rsidRDefault="006153BC" w:rsidP="006153BC">
      <w:pPr>
        <w:widowControl w:val="0"/>
        <w:overflowPunct w:val="0"/>
        <w:autoSpaceDE w:val="0"/>
        <w:autoSpaceDN w:val="0"/>
        <w:adjustRightInd w:val="0"/>
        <w:spacing w:line="276" w:lineRule="auto"/>
        <w:ind w:left="820"/>
        <w:jc w:val="both"/>
        <w:rPr>
          <w:rFonts w:asciiTheme="minorHAnsi" w:hAnsiTheme="minorHAnsi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774"/>
      </w:tblGrid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NOME E COGNOME DEL SEGNALANTE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QUALIFICA O POSIZIONE PROFESSIONALE</w:t>
            </w:r>
            <w:r w:rsidRPr="006A5DBD">
              <w:rPr>
                <w:rStyle w:val="Rimandonotaapidipagina"/>
                <w:rFonts w:asciiTheme="minorHAnsi" w:hAnsiTheme="minorHAnsi"/>
              </w:rPr>
              <w:footnoteReference w:id="1"/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SEDE DI SERVIZIO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TEL/CELL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lastRenderedPageBreak/>
              <w:t>E-MAIL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29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DATA/PERIODO IN CUI SI È VERIFICATO IL FATTO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proofErr w:type="gramStart"/>
            <w:r w:rsidRPr="006A5DBD">
              <w:rPr>
                <w:rFonts w:asciiTheme="minorHAnsi" w:hAnsiTheme="minorHAnsi"/>
              </w:rPr>
              <w:t>gg</w:t>
            </w:r>
            <w:proofErr w:type="gramEnd"/>
            <w:r w:rsidRPr="006A5DBD">
              <w:rPr>
                <w:rFonts w:asciiTheme="minorHAnsi" w:hAnsiTheme="minorHAnsi"/>
              </w:rPr>
              <w:t>/mm/</w:t>
            </w:r>
            <w:proofErr w:type="spellStart"/>
            <w:r w:rsidRPr="006A5DBD">
              <w:rPr>
                <w:rFonts w:asciiTheme="minorHAnsi" w:hAnsiTheme="minorHAnsi"/>
              </w:rPr>
              <w:t>aaaa</w:t>
            </w:r>
            <w:proofErr w:type="spellEnd"/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LUOGO FISICO IN CUI SI È VERIFICATO IL FATTO: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UFFICIO;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(</w:t>
            </w:r>
            <w:proofErr w:type="gramStart"/>
            <w:r w:rsidRPr="006A5DBD">
              <w:rPr>
                <w:rFonts w:asciiTheme="minorHAnsi" w:hAnsiTheme="minorHAnsi"/>
              </w:rPr>
              <w:t>indicare</w:t>
            </w:r>
            <w:proofErr w:type="gramEnd"/>
            <w:r w:rsidRPr="006A5DBD">
              <w:rPr>
                <w:rFonts w:asciiTheme="minorHAnsi" w:hAnsiTheme="minorHAnsi"/>
              </w:rPr>
              <w:t xml:space="preserve"> denominazione e indirizzo della struttura)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ALL’ESTERNO DELL’UFFICIO;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(</w:t>
            </w:r>
            <w:proofErr w:type="gramStart"/>
            <w:r w:rsidRPr="006A5DBD">
              <w:rPr>
                <w:rFonts w:asciiTheme="minorHAnsi" w:hAnsiTheme="minorHAnsi"/>
              </w:rPr>
              <w:t>indicare</w:t>
            </w:r>
            <w:proofErr w:type="gramEnd"/>
            <w:r w:rsidRPr="006A5DBD">
              <w:rPr>
                <w:rFonts w:asciiTheme="minorHAnsi" w:hAnsiTheme="minorHAnsi"/>
              </w:rPr>
              <w:t xml:space="preserve"> luogo ed indirizzo)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RITENGO CHE LE AZIONI OD OMISSIONI COMMESSE O TENTATE SIANO</w:t>
            </w:r>
            <w:r w:rsidRPr="006A5DBD">
              <w:rPr>
                <w:rStyle w:val="Rimandonotaapidipagina"/>
                <w:rFonts w:asciiTheme="minorHAnsi" w:hAnsiTheme="minorHAnsi"/>
              </w:rPr>
              <w:footnoteReference w:id="2"/>
            </w:r>
            <w:r w:rsidRPr="006A5DBD">
              <w:rPr>
                <w:rFonts w:asciiTheme="minorHAnsi" w:hAnsiTheme="minorHAnsi"/>
              </w:rPr>
              <w:t>: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penalmente rilevanti;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poste in essere in violazione dei Codici di comportamento o di altre disposizioni sanzionabili in via disciplinare;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suscettibili ad arrecare un pregiudizio patrimoniale all’amministrazione di appartenenza o ad altro ente pubblico;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suscettibili ad arrecare un pregiudizio all’immagine dell’amministrazione;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ind w:left="-40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="Segoe UI Symbol" w:eastAsia="MS Gothic" w:hAnsi="Segoe UI Symbol" w:cs="Segoe UI Symbol"/>
              </w:rPr>
              <w:t>☐</w:t>
            </w:r>
            <w:r w:rsidRPr="006A5DBD">
              <w:rPr>
                <w:rFonts w:asciiTheme="minorHAnsi" w:hAnsiTheme="minorHAnsi"/>
              </w:rPr>
              <w:t xml:space="preserve"> altro(specificare)</w:t>
            </w: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DESCRIZIONE DEL FATTO (CONDOTTA ED EVENTO)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AUTORE/I DEL FATTO</w:t>
            </w:r>
            <w:r w:rsidRPr="006A5DBD">
              <w:rPr>
                <w:rStyle w:val="Rimandonotaapidipagina"/>
                <w:rFonts w:asciiTheme="minorHAnsi" w:hAnsiTheme="minorHAnsi"/>
              </w:rPr>
              <w:footnoteReference w:id="3"/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1.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2.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3. ……………………………………………….</w:t>
            </w: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ALTRI EVENTUALI SOGGETTI A CONOSCENZA DEL FATTO E/O IN GRADO DI RIFERIRE SUL MEDESIMO</w:t>
            </w:r>
            <w:r w:rsidRPr="006A5DBD">
              <w:rPr>
                <w:rStyle w:val="Rimandonotaapidipagina"/>
                <w:rFonts w:asciiTheme="minorHAnsi" w:hAnsiTheme="minorHAnsi"/>
              </w:rPr>
              <w:footnoteReference w:id="4"/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1.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2.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lastRenderedPageBreak/>
              <w:t>3. ……………………………………………….</w:t>
            </w: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lastRenderedPageBreak/>
              <w:t>EVENTUALI ALLEGATI A SOSTEGNO DELLA SEGNALAZIONE</w:t>
            </w:r>
          </w:p>
        </w:tc>
        <w:tc>
          <w:tcPr>
            <w:tcW w:w="4774" w:type="dxa"/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1.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2.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3. ……………………………………………….</w:t>
            </w:r>
          </w:p>
        </w:tc>
      </w:tr>
      <w:tr w:rsidR="006153BC" w:rsidRPr="006A5DBD" w:rsidTr="00EA2E23">
        <w:trPr>
          <w:trHeight w:val="688"/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OGNI ALTRA INFORMAZIONE A SOSTEGNO DELLA SEGNALAZIONE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1.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2. ……………………………………………….</w:t>
            </w:r>
          </w:p>
          <w:p w:rsidR="006153BC" w:rsidRPr="006A5DBD" w:rsidRDefault="006153BC" w:rsidP="00EA2E23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Theme="minorHAnsi" w:hAnsiTheme="minorHAnsi"/>
              </w:rPr>
            </w:pPr>
            <w:r w:rsidRPr="006A5DBD">
              <w:rPr>
                <w:rFonts w:asciiTheme="minorHAnsi" w:hAnsiTheme="minorHAnsi"/>
              </w:rPr>
              <w:t>3. ……………………………………………….</w:t>
            </w:r>
          </w:p>
        </w:tc>
      </w:tr>
    </w:tbl>
    <w:p w:rsidR="006153BC" w:rsidRPr="006A5DBD" w:rsidRDefault="006153BC" w:rsidP="006153BC">
      <w:pPr>
        <w:jc w:val="center"/>
        <w:rPr>
          <w:rFonts w:asciiTheme="minorHAnsi" w:hAnsiTheme="minorHAnsi"/>
        </w:rPr>
      </w:pPr>
    </w:p>
    <w:p w:rsidR="006153BC" w:rsidRPr="006A5DBD" w:rsidRDefault="006153BC" w:rsidP="006153BC">
      <w:pPr>
        <w:tabs>
          <w:tab w:val="left" w:pos="4253"/>
          <w:tab w:val="left" w:pos="4395"/>
          <w:tab w:val="left" w:pos="5245"/>
        </w:tabs>
        <w:ind w:left="-709"/>
        <w:rPr>
          <w:rFonts w:asciiTheme="minorHAnsi" w:hAnsiTheme="minorHAnsi"/>
        </w:rPr>
      </w:pPr>
      <w:r w:rsidRPr="006A5DBD">
        <w:rPr>
          <w:rFonts w:asciiTheme="minorHAnsi" w:hAnsiTheme="minorHAnsi"/>
        </w:rPr>
        <w:t xml:space="preserve">                          LUOGO, DATA E FIRMA</w:t>
      </w:r>
    </w:p>
    <w:p w:rsidR="006153BC" w:rsidRPr="006A5DBD" w:rsidRDefault="006153BC" w:rsidP="006153BC">
      <w:pPr>
        <w:tabs>
          <w:tab w:val="left" w:pos="4253"/>
          <w:tab w:val="left" w:pos="4395"/>
          <w:tab w:val="left" w:pos="5245"/>
        </w:tabs>
        <w:ind w:left="-709"/>
        <w:rPr>
          <w:rFonts w:asciiTheme="minorHAnsi" w:hAnsiTheme="minorHAnsi"/>
        </w:rPr>
      </w:pPr>
    </w:p>
    <w:p w:rsidR="006153BC" w:rsidRPr="006A5DBD" w:rsidRDefault="006153BC" w:rsidP="006153BC">
      <w:pPr>
        <w:tabs>
          <w:tab w:val="left" w:pos="4253"/>
          <w:tab w:val="left" w:pos="4395"/>
          <w:tab w:val="left" w:pos="5245"/>
        </w:tabs>
        <w:ind w:left="-709"/>
        <w:rPr>
          <w:rFonts w:asciiTheme="minorHAnsi" w:hAnsiTheme="minorHAnsi"/>
        </w:rPr>
      </w:pP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360" w:lineRule="auto"/>
        <w:ind w:left="40"/>
        <w:rPr>
          <w:rFonts w:asciiTheme="minorHAnsi" w:hAnsiTheme="minorHAnsi"/>
        </w:rPr>
      </w:pPr>
      <w:r w:rsidRPr="006A5DBD">
        <w:rPr>
          <w:rFonts w:asciiTheme="minorHAnsi" w:hAnsiTheme="minorHAnsi"/>
        </w:rPr>
        <w:t xml:space="preserve">La segnalazione può essere presentata a mezzo del servizio postale o a mano al Responsabile di Prevenzione della Corruzione, con lettera o plico “chiuso” e precisa </w:t>
      </w:r>
      <w:proofErr w:type="spellStart"/>
      <w:proofErr w:type="gramStart"/>
      <w:r w:rsidRPr="006A5DBD">
        <w:rPr>
          <w:rFonts w:asciiTheme="minorHAnsi" w:hAnsiTheme="minorHAnsi"/>
        </w:rPr>
        <w:t>indicazione”riservato</w:t>
      </w:r>
      <w:proofErr w:type="spellEnd"/>
      <w:proofErr w:type="gramEnd"/>
      <w:r w:rsidRPr="006A5DBD">
        <w:rPr>
          <w:rFonts w:asciiTheme="minorHAnsi" w:hAnsiTheme="minorHAnsi"/>
        </w:rPr>
        <w:t>”.</w:t>
      </w:r>
    </w:p>
    <w:p w:rsidR="006153BC" w:rsidRPr="006A5DBD" w:rsidRDefault="006153BC" w:rsidP="006153BC">
      <w:pPr>
        <w:widowControl w:val="0"/>
        <w:autoSpaceDE w:val="0"/>
        <w:autoSpaceDN w:val="0"/>
        <w:adjustRightInd w:val="0"/>
        <w:spacing w:line="360" w:lineRule="auto"/>
        <w:ind w:left="40"/>
        <w:rPr>
          <w:rFonts w:asciiTheme="minorHAnsi" w:hAnsiTheme="minorHAnsi"/>
        </w:rPr>
      </w:pPr>
    </w:p>
    <w:p w:rsidR="004D7244" w:rsidRPr="006A5DBD" w:rsidRDefault="004D7244">
      <w:pPr>
        <w:rPr>
          <w:rFonts w:asciiTheme="minorHAnsi" w:hAnsiTheme="minorHAnsi"/>
        </w:rPr>
      </w:pPr>
    </w:p>
    <w:sectPr w:rsidR="004D7244" w:rsidRPr="006A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BC" w:rsidRDefault="006153BC" w:rsidP="006153BC">
      <w:r>
        <w:separator/>
      </w:r>
    </w:p>
  </w:endnote>
  <w:endnote w:type="continuationSeparator" w:id="0">
    <w:p w:rsidR="006153BC" w:rsidRDefault="006153BC" w:rsidP="0061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BC" w:rsidRDefault="006153BC" w:rsidP="006153BC">
      <w:r>
        <w:separator/>
      </w:r>
    </w:p>
  </w:footnote>
  <w:footnote w:type="continuationSeparator" w:id="0">
    <w:p w:rsidR="006153BC" w:rsidRDefault="006153BC" w:rsidP="006153BC">
      <w:r>
        <w:continuationSeparator/>
      </w:r>
    </w:p>
  </w:footnote>
  <w:footnote w:id="1">
    <w:p w:rsidR="006153BC" w:rsidRPr="00D634B3" w:rsidRDefault="006153BC" w:rsidP="006153BC">
      <w:pPr>
        <w:pStyle w:val="Testonotaapidipagina"/>
        <w:spacing w:line="200" w:lineRule="atLeast"/>
        <w:jc w:val="both"/>
        <w:rPr>
          <w:rStyle w:val="Rimandonotaapidipagina"/>
          <w:sz w:val="22"/>
        </w:rPr>
      </w:pPr>
      <w:r w:rsidRPr="009D2CE4">
        <w:rPr>
          <w:rStyle w:val="Rimandonotaapidipagina"/>
          <w:sz w:val="20"/>
        </w:rPr>
        <w:footnoteRef/>
      </w:r>
      <w:r w:rsidRPr="009D2CE4">
        <w:rPr>
          <w:sz w:val="22"/>
        </w:rPr>
        <w:t xml:space="preserve"> </w:t>
      </w:r>
      <w:r w:rsidRPr="00D634B3">
        <w:rPr>
          <w:rStyle w:val="Rimandonotaapidipagina"/>
          <w:sz w:val="22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2">
    <w:p w:rsidR="006153BC" w:rsidRPr="009D2CE4" w:rsidRDefault="006153BC" w:rsidP="006153BC">
      <w:pPr>
        <w:pStyle w:val="Testonotaapidipagina"/>
        <w:spacing w:line="200" w:lineRule="atLeast"/>
        <w:jc w:val="both"/>
        <w:rPr>
          <w:sz w:val="22"/>
        </w:rPr>
      </w:pPr>
      <w:r w:rsidRPr="00D634B3">
        <w:rPr>
          <w:rStyle w:val="Rimandonotaapidipagina"/>
          <w:sz w:val="22"/>
          <w:szCs w:val="22"/>
        </w:rPr>
        <w:footnoteRef/>
      </w:r>
      <w:r w:rsidRPr="00D634B3">
        <w:rPr>
          <w:rStyle w:val="Rimandonotaapidipagina"/>
          <w:sz w:val="22"/>
          <w:szCs w:val="22"/>
        </w:rPr>
        <w:t xml:space="preserve"> </w:t>
      </w:r>
      <w:r w:rsidRPr="009D2CE4">
        <w:rPr>
          <w:rStyle w:val="Rimandonotaapidipagina"/>
          <w:sz w:val="22"/>
        </w:rPr>
        <w:t xml:space="preserve">La segnalazione non riguarda rimostranze di carattere personale del segnalante o richieste che attengono alla disciplina del rapporto di lavoro o ai rapporti col superiore gerarchico o colleghi, per le quali occorre fare riferimento al Servizio </w:t>
      </w:r>
      <w:r>
        <w:rPr>
          <w:rStyle w:val="Rimandonotaapidipagina"/>
          <w:sz w:val="22"/>
        </w:rPr>
        <w:t>competente per il personale</w:t>
      </w:r>
      <w:r w:rsidRPr="009D2CE4">
        <w:rPr>
          <w:rStyle w:val="Rimandonotaapidipagina"/>
          <w:sz w:val="22"/>
        </w:rPr>
        <w:t xml:space="preserve"> e al Comitato Unico di Garanzia.</w:t>
      </w:r>
    </w:p>
  </w:footnote>
  <w:footnote w:id="3">
    <w:p w:rsidR="006153BC" w:rsidRDefault="006153BC" w:rsidP="006153BC">
      <w:pPr>
        <w:pStyle w:val="Testonotaapidipagina"/>
      </w:pPr>
      <w:r w:rsidRPr="00463CDF">
        <w:rPr>
          <w:rStyle w:val="Rimandonotaapidipagina"/>
          <w:rFonts w:ascii="Calibri" w:hAnsi="Calibri"/>
          <w:sz w:val="22"/>
          <w:szCs w:val="22"/>
        </w:rPr>
        <w:footnoteRef/>
      </w:r>
      <w:r w:rsidRPr="00463CDF">
        <w:rPr>
          <w:rStyle w:val="Rimandonotaapidipagina"/>
          <w:rFonts w:ascii="Calibri" w:hAnsi="Calibri"/>
          <w:sz w:val="22"/>
          <w:szCs w:val="22"/>
        </w:rPr>
        <w:t xml:space="preserve"> </w:t>
      </w:r>
      <w:r w:rsidRPr="009D2CE4">
        <w:rPr>
          <w:rStyle w:val="Rimandonotaapidipagina"/>
          <w:sz w:val="22"/>
        </w:rPr>
        <w:t xml:space="preserve">Indicare i dati anagrafici </w:t>
      </w:r>
      <w:r w:rsidRPr="00E54012">
        <w:rPr>
          <w:rStyle w:val="Rimandonotaapidipagina"/>
          <w:sz w:val="22"/>
          <w:szCs w:val="22"/>
        </w:rPr>
        <w:t>e la qualifica</w:t>
      </w:r>
      <w:r>
        <w:rPr>
          <w:sz w:val="22"/>
        </w:rPr>
        <w:t xml:space="preserve"> </w:t>
      </w:r>
      <w:r w:rsidRPr="009D2CE4">
        <w:rPr>
          <w:rStyle w:val="Rimandonotaapidipagina"/>
          <w:sz w:val="22"/>
        </w:rPr>
        <w:t>se conosciuti e, in caso contrario, ogni altro elemento idoneo all’identificazione.</w:t>
      </w:r>
    </w:p>
  </w:footnote>
  <w:footnote w:id="4">
    <w:p w:rsidR="006153BC" w:rsidRDefault="006153BC" w:rsidP="006153BC">
      <w:pPr>
        <w:pStyle w:val="Testonotaapidipagina"/>
      </w:pPr>
      <w:r w:rsidRPr="007504B7">
        <w:rPr>
          <w:rStyle w:val="Rimandonotaapidipagina"/>
          <w:rFonts w:ascii="Calibri" w:hAnsi="Calibri"/>
          <w:sz w:val="22"/>
          <w:szCs w:val="22"/>
        </w:rPr>
        <w:footnoteRef/>
      </w:r>
      <w:r>
        <w:t xml:space="preserve"> </w:t>
      </w:r>
      <w:r>
        <w:rPr>
          <w:rStyle w:val="Rimandonotaapidipagina"/>
          <w:sz w:val="22"/>
        </w:rPr>
        <w:t xml:space="preserve">Indicare i dati anagrafici </w:t>
      </w:r>
      <w:r w:rsidRPr="009D2CE4">
        <w:rPr>
          <w:rStyle w:val="Rimandonotaapidipagina"/>
          <w:sz w:val="22"/>
        </w:rPr>
        <w:t>e, in caso contrario, ogni altro elemento idoneo all’identificazione.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BB"/>
    <w:rsid w:val="00480EBB"/>
    <w:rsid w:val="004D7244"/>
    <w:rsid w:val="006153BC"/>
    <w:rsid w:val="0063639B"/>
    <w:rsid w:val="006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CDFFA-5D50-4BF6-85AD-AFA0ABA6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3B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6153BC"/>
    <w:rPr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53BC"/>
    <w:rPr>
      <w:rFonts w:ascii="Cambria" w:eastAsia="Cambria" w:hAnsi="Cambria" w:cs="Times New Roman"/>
      <w:sz w:val="24"/>
      <w:szCs w:val="24"/>
      <w:lang w:val="x-none" w:eastAsia="x-none"/>
    </w:rPr>
  </w:style>
  <w:style w:type="character" w:styleId="Rimandonotaapidipagina">
    <w:name w:val="footnote reference"/>
    <w:rsid w:val="00615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giorgini</dc:creator>
  <cp:keywords/>
  <dc:description/>
  <cp:lastModifiedBy>segreteria comunale</cp:lastModifiedBy>
  <cp:revision>3</cp:revision>
  <dcterms:created xsi:type="dcterms:W3CDTF">2018-04-07T07:23:00Z</dcterms:created>
  <dcterms:modified xsi:type="dcterms:W3CDTF">2018-04-07T07:54:00Z</dcterms:modified>
</cp:coreProperties>
</file>